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B7E897" w14:textId="4274F118" w:rsidR="00BF0823" w:rsidRDefault="00BF0823" w:rsidP="00BF0823">
      <w:pPr>
        <w:jc w:val="right"/>
        <w:rPr>
          <w:rFonts w:ascii="Arial Rounded MT Bold" w:hAnsi="Arial Rounded MT Bold"/>
          <w:b/>
          <w:bCs/>
          <w:lang w:val="en-US"/>
        </w:rPr>
      </w:pPr>
      <w:r>
        <w:rPr>
          <w:rFonts w:ascii="Arial Rounded MT Bold" w:hAnsi="Arial Rounded MT Bold"/>
          <w:b/>
          <w:bCs/>
          <w:noProof/>
          <w:lang w:val="en-US"/>
        </w:rPr>
        <w:drawing>
          <wp:inline distT="0" distB="0" distL="0" distR="0" wp14:anchorId="1B51FE83" wp14:editId="4CF7C147">
            <wp:extent cx="1722882" cy="400050"/>
            <wp:effectExtent l="0" t="0" r="0" b="0"/>
            <wp:docPr id="16835538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355385" name="Picture 168355385"/>
                    <pic:cNvPicPr/>
                  </pic:nvPicPr>
                  <pic:blipFill>
                    <a:blip r:embed="rId7">
                      <a:extLst>
                        <a:ext uri="{28A0092B-C50C-407E-A947-70E740481C1C}">
                          <a14:useLocalDpi xmlns:a14="http://schemas.microsoft.com/office/drawing/2010/main" val="0"/>
                        </a:ext>
                      </a:extLst>
                    </a:blip>
                    <a:stretch>
                      <a:fillRect/>
                    </a:stretch>
                  </pic:blipFill>
                  <pic:spPr>
                    <a:xfrm>
                      <a:off x="0" y="0"/>
                      <a:ext cx="1741839" cy="404452"/>
                    </a:xfrm>
                    <a:prstGeom prst="rect">
                      <a:avLst/>
                    </a:prstGeom>
                  </pic:spPr>
                </pic:pic>
              </a:graphicData>
            </a:graphic>
          </wp:inline>
        </w:drawing>
      </w:r>
    </w:p>
    <w:p w14:paraId="41165019" w14:textId="6E0F36D8" w:rsidR="00744FF6" w:rsidRPr="00744FF6" w:rsidRDefault="00744FF6" w:rsidP="00BF0823">
      <w:pPr>
        <w:jc w:val="both"/>
        <w:rPr>
          <w:rFonts w:ascii="Arial Rounded MT Bold" w:hAnsi="Arial Rounded MT Bold"/>
          <w:lang w:val="en-US"/>
        </w:rPr>
      </w:pPr>
      <w:r w:rsidRPr="00744FF6">
        <w:rPr>
          <w:rFonts w:ascii="Arial Rounded MT Bold" w:hAnsi="Arial Rounded MT Bold"/>
          <w:b/>
          <w:bCs/>
          <w:lang w:val="en-US"/>
        </w:rPr>
        <w:t>Midterm Exam: Introduction to Information Studies</w:t>
      </w:r>
    </w:p>
    <w:p w14:paraId="100B9BF6" w14:textId="77777777" w:rsidR="00744FF6" w:rsidRPr="00744FF6" w:rsidRDefault="00744FF6" w:rsidP="00BF0823">
      <w:pPr>
        <w:jc w:val="both"/>
        <w:rPr>
          <w:rFonts w:ascii="Arial Rounded MT Bold" w:hAnsi="Arial Rounded MT Bold"/>
        </w:rPr>
      </w:pPr>
      <w:proofErr w:type="gramStart"/>
      <w:r w:rsidRPr="00744FF6">
        <w:rPr>
          <w:rFonts w:ascii="Arial Rounded MT Bold" w:hAnsi="Arial Rounded MT Bold"/>
          <w:b/>
          <w:bCs/>
        </w:rPr>
        <w:t>Duration:</w:t>
      </w:r>
      <w:proofErr w:type="gramEnd"/>
      <w:r w:rsidRPr="00744FF6">
        <w:rPr>
          <w:rFonts w:ascii="Arial Rounded MT Bold" w:hAnsi="Arial Rounded MT Bold"/>
        </w:rPr>
        <w:t xml:space="preserve"> 2 </w:t>
      </w:r>
      <w:proofErr w:type="spellStart"/>
      <w:r w:rsidRPr="00744FF6">
        <w:rPr>
          <w:rFonts w:ascii="Arial Rounded MT Bold" w:hAnsi="Arial Rounded MT Bold"/>
        </w:rPr>
        <w:t>hours</w:t>
      </w:r>
      <w:proofErr w:type="spellEnd"/>
    </w:p>
    <w:p w14:paraId="286AEDC8" w14:textId="77777777" w:rsidR="00744FF6" w:rsidRPr="00744FF6" w:rsidRDefault="00744FF6" w:rsidP="00BF0823">
      <w:pPr>
        <w:jc w:val="both"/>
        <w:rPr>
          <w:rFonts w:ascii="Arial Rounded MT Bold" w:hAnsi="Arial Rounded MT Bold"/>
        </w:rPr>
      </w:pPr>
      <w:proofErr w:type="gramStart"/>
      <w:r w:rsidRPr="00744FF6">
        <w:rPr>
          <w:rFonts w:ascii="Arial Rounded MT Bold" w:hAnsi="Arial Rounded MT Bold"/>
          <w:b/>
          <w:bCs/>
        </w:rPr>
        <w:t>Instructions:</w:t>
      </w:r>
      <w:proofErr w:type="gramEnd"/>
    </w:p>
    <w:p w14:paraId="2930DB16" w14:textId="77777777" w:rsidR="00744FF6" w:rsidRPr="00744FF6" w:rsidRDefault="00744FF6" w:rsidP="00BF0823">
      <w:pPr>
        <w:numPr>
          <w:ilvl w:val="0"/>
          <w:numId w:val="1"/>
        </w:numPr>
        <w:jc w:val="both"/>
        <w:rPr>
          <w:rFonts w:ascii="Arial Rounded MT Bold" w:hAnsi="Arial Rounded MT Bold"/>
          <w:lang w:val="en-US"/>
        </w:rPr>
      </w:pPr>
      <w:r w:rsidRPr="00744FF6">
        <w:rPr>
          <w:rFonts w:ascii="Arial Rounded MT Bold" w:hAnsi="Arial Rounded MT Bold"/>
          <w:lang w:val="en-US"/>
        </w:rPr>
        <w:t>This exam consists of two sections: Multiple Choice Questions (MCQs) and Short Answer Questions (SAQs).</w:t>
      </w:r>
    </w:p>
    <w:p w14:paraId="5251B521" w14:textId="77777777" w:rsidR="00744FF6" w:rsidRPr="00744FF6" w:rsidRDefault="00744FF6" w:rsidP="00BF0823">
      <w:pPr>
        <w:numPr>
          <w:ilvl w:val="0"/>
          <w:numId w:val="1"/>
        </w:numPr>
        <w:jc w:val="both"/>
        <w:rPr>
          <w:rFonts w:ascii="Arial Rounded MT Bold" w:hAnsi="Arial Rounded MT Bold"/>
        </w:rPr>
      </w:pPr>
      <w:proofErr w:type="spellStart"/>
      <w:r w:rsidRPr="00744FF6">
        <w:rPr>
          <w:rFonts w:ascii="Arial Rounded MT Bold" w:hAnsi="Arial Rounded MT Bold"/>
        </w:rPr>
        <w:t>Answer</w:t>
      </w:r>
      <w:proofErr w:type="spellEnd"/>
      <w:r w:rsidRPr="00744FF6">
        <w:rPr>
          <w:rFonts w:ascii="Arial Rounded MT Bold" w:hAnsi="Arial Rounded MT Bold"/>
        </w:rPr>
        <w:t xml:space="preserve"> all questions.</w:t>
      </w:r>
    </w:p>
    <w:p w14:paraId="239EA089" w14:textId="77777777" w:rsidR="00744FF6" w:rsidRPr="00744FF6" w:rsidRDefault="00744FF6" w:rsidP="00BF0823">
      <w:pPr>
        <w:numPr>
          <w:ilvl w:val="0"/>
          <w:numId w:val="1"/>
        </w:numPr>
        <w:jc w:val="both"/>
        <w:rPr>
          <w:rFonts w:ascii="Arial Rounded MT Bold" w:hAnsi="Arial Rounded MT Bold"/>
          <w:lang w:val="en-US"/>
        </w:rPr>
      </w:pPr>
      <w:r w:rsidRPr="00744FF6">
        <w:rPr>
          <w:rFonts w:ascii="Arial Rounded MT Bold" w:hAnsi="Arial Rounded MT Bold"/>
          <w:lang w:val="en-US"/>
        </w:rPr>
        <w:t>Write your answers clearly and legibly.</w:t>
      </w:r>
    </w:p>
    <w:p w14:paraId="178170AD" w14:textId="77777777" w:rsidR="00744FF6" w:rsidRPr="00744FF6" w:rsidRDefault="00744FF6" w:rsidP="00BF0823">
      <w:pPr>
        <w:numPr>
          <w:ilvl w:val="0"/>
          <w:numId w:val="1"/>
        </w:numPr>
        <w:jc w:val="both"/>
        <w:rPr>
          <w:rFonts w:ascii="Arial Rounded MT Bold" w:hAnsi="Arial Rounded MT Bold"/>
          <w:lang w:val="en-US"/>
        </w:rPr>
      </w:pPr>
      <w:r w:rsidRPr="00744FF6">
        <w:rPr>
          <w:rFonts w:ascii="Arial Rounded MT Bold" w:hAnsi="Arial Rounded MT Bold"/>
          <w:lang w:val="en-US"/>
        </w:rPr>
        <w:t>Be concise and specific in your responses.</w:t>
      </w:r>
    </w:p>
    <w:p w14:paraId="4C6E0111" w14:textId="6FFA2118" w:rsidR="00744FF6" w:rsidRPr="00744FF6" w:rsidRDefault="00744FF6" w:rsidP="00BF0823">
      <w:pPr>
        <w:numPr>
          <w:ilvl w:val="0"/>
          <w:numId w:val="1"/>
        </w:numPr>
        <w:jc w:val="both"/>
        <w:rPr>
          <w:rFonts w:ascii="Arial Rounded MT Bold" w:hAnsi="Arial Rounded MT Bold"/>
          <w:lang w:val="en-US"/>
        </w:rPr>
      </w:pPr>
      <w:r w:rsidRPr="00744FF6">
        <w:rPr>
          <w:rFonts w:ascii="Arial Rounded MT Bold" w:hAnsi="Arial Rounded MT Bold"/>
          <w:lang w:val="en-US"/>
        </w:rPr>
        <w:t>Ensure you read each question carefully before answering.</w:t>
      </w:r>
    </w:p>
    <w:p w14:paraId="332BD5D3" w14:textId="77777777" w:rsidR="00744FF6" w:rsidRPr="00744FF6" w:rsidRDefault="00744FF6" w:rsidP="00BF0823">
      <w:pPr>
        <w:jc w:val="both"/>
        <w:rPr>
          <w:rFonts w:ascii="Arial Rounded MT Bold" w:hAnsi="Arial Rounded MT Bold"/>
          <w:lang w:val="en-US"/>
        </w:rPr>
      </w:pPr>
      <w:r w:rsidRPr="00744FF6">
        <w:rPr>
          <w:rFonts w:ascii="Arial Rounded MT Bold" w:hAnsi="Arial Rounded MT Bold"/>
          <w:b/>
          <w:bCs/>
          <w:lang w:val="en-US"/>
        </w:rPr>
        <w:t>Section 1: Multiple Choice Questions (MCQs) [40 marks]</w:t>
      </w:r>
    </w:p>
    <w:p w14:paraId="33B6C1AA" w14:textId="77777777" w:rsidR="00744FF6" w:rsidRPr="00744FF6" w:rsidRDefault="00744FF6" w:rsidP="00BF0823">
      <w:pPr>
        <w:jc w:val="both"/>
        <w:rPr>
          <w:rFonts w:ascii="Arial Rounded MT Bold" w:hAnsi="Arial Rounded MT Bold"/>
          <w:lang w:val="en-US"/>
        </w:rPr>
      </w:pPr>
      <w:r w:rsidRPr="00744FF6">
        <w:rPr>
          <w:rFonts w:ascii="Arial Rounded MT Bold" w:hAnsi="Arial Rounded MT Bold"/>
          <w:lang w:val="en-US"/>
        </w:rPr>
        <w:t>Choose the correct answer for each question. Write the corresponding letter of your choice in the space provided.</w:t>
      </w:r>
    </w:p>
    <w:p w14:paraId="05307193" w14:textId="77777777" w:rsidR="00744FF6" w:rsidRPr="00744FF6" w:rsidRDefault="00744FF6" w:rsidP="00BF0823">
      <w:pPr>
        <w:numPr>
          <w:ilvl w:val="0"/>
          <w:numId w:val="2"/>
        </w:numPr>
        <w:jc w:val="both"/>
        <w:rPr>
          <w:rFonts w:ascii="Arial Rounded MT Bold" w:hAnsi="Arial Rounded MT Bold"/>
          <w:lang w:val="en-US"/>
        </w:rPr>
      </w:pPr>
      <w:r w:rsidRPr="00744FF6">
        <w:rPr>
          <w:rFonts w:ascii="Arial Rounded MT Bold" w:hAnsi="Arial Rounded MT Bold"/>
          <w:lang w:val="en-US"/>
        </w:rPr>
        <w:t>What distinguishes knowledge from opinion? a) Knowledge is subjective, while opinion is objective. b) Knowledge is based on facts and evidence, while opinion is based on personal beliefs. c) Knowledge is influenced by emotions, while opinion is based on logic. d) Knowledge is widely accepted, while opinion is controversial.</w:t>
      </w:r>
    </w:p>
    <w:p w14:paraId="2E81CD93" w14:textId="77777777" w:rsidR="00744FF6" w:rsidRPr="00744FF6" w:rsidRDefault="00744FF6" w:rsidP="00BF0823">
      <w:pPr>
        <w:numPr>
          <w:ilvl w:val="0"/>
          <w:numId w:val="2"/>
        </w:numPr>
        <w:jc w:val="both"/>
        <w:rPr>
          <w:rFonts w:ascii="Arial Rounded MT Bold" w:hAnsi="Arial Rounded MT Bold"/>
          <w:lang w:val="en-US"/>
        </w:rPr>
      </w:pPr>
      <w:r w:rsidRPr="00744FF6">
        <w:rPr>
          <w:rFonts w:ascii="Arial Rounded MT Bold" w:hAnsi="Arial Rounded MT Bold"/>
          <w:lang w:val="en-US"/>
        </w:rPr>
        <w:t>Which of the following is an example of textual information? a) A chart representing statistical data b) A podcast featuring interviews with experts c) An article discussing the history of ancient civilizations d) A map illustrating geographical locations</w:t>
      </w:r>
    </w:p>
    <w:p w14:paraId="44B84A95" w14:textId="77777777" w:rsidR="00744FF6" w:rsidRPr="00744FF6" w:rsidRDefault="00744FF6" w:rsidP="00BF0823">
      <w:pPr>
        <w:numPr>
          <w:ilvl w:val="0"/>
          <w:numId w:val="2"/>
        </w:numPr>
        <w:jc w:val="both"/>
        <w:rPr>
          <w:rFonts w:ascii="Arial Rounded MT Bold" w:hAnsi="Arial Rounded MT Bold"/>
          <w:lang w:val="en-US"/>
        </w:rPr>
      </w:pPr>
      <w:r w:rsidRPr="00744FF6">
        <w:rPr>
          <w:rFonts w:ascii="Arial Rounded MT Bold" w:hAnsi="Arial Rounded MT Bold"/>
          <w:lang w:val="en-US"/>
        </w:rPr>
        <w:t>What characteristic of information ensures that it reflects a true representation of facts? a) Relevance b) Timeliness c) Accuracy d) Objectivity</w:t>
      </w:r>
    </w:p>
    <w:p w14:paraId="6D120939" w14:textId="77777777" w:rsidR="00744FF6" w:rsidRPr="00744FF6" w:rsidRDefault="00744FF6" w:rsidP="00BF0823">
      <w:pPr>
        <w:numPr>
          <w:ilvl w:val="0"/>
          <w:numId w:val="2"/>
        </w:numPr>
        <w:jc w:val="both"/>
        <w:rPr>
          <w:rFonts w:ascii="Arial Rounded MT Bold" w:hAnsi="Arial Rounded MT Bold"/>
          <w:lang w:val="en-US"/>
        </w:rPr>
      </w:pPr>
      <w:r w:rsidRPr="00744FF6">
        <w:rPr>
          <w:rFonts w:ascii="Arial Rounded MT Bold" w:hAnsi="Arial Rounded MT Bold"/>
          <w:lang w:val="en-US"/>
        </w:rPr>
        <w:t>Primary sources provide: a) Original and first-hand information b) Commentary or interpretation of primary data c) Summaries or overviews of secondary sources d) Background information on a topic</w:t>
      </w:r>
    </w:p>
    <w:p w14:paraId="67F8BA67" w14:textId="77777777" w:rsidR="00744FF6" w:rsidRPr="00744FF6" w:rsidRDefault="00744FF6" w:rsidP="00BF0823">
      <w:pPr>
        <w:numPr>
          <w:ilvl w:val="0"/>
          <w:numId w:val="2"/>
        </w:numPr>
        <w:jc w:val="both"/>
        <w:rPr>
          <w:rFonts w:ascii="Arial Rounded MT Bold" w:hAnsi="Arial Rounded MT Bold"/>
          <w:lang w:val="en-US"/>
        </w:rPr>
      </w:pPr>
      <w:r w:rsidRPr="00744FF6">
        <w:rPr>
          <w:rFonts w:ascii="Arial Rounded MT Bold" w:hAnsi="Arial Rounded MT Bold"/>
          <w:lang w:val="en-US"/>
        </w:rPr>
        <w:t>Which type of information is auditory content, such as interviews or lectures? a) Numerical information b) Audio information c) Multimedia information d) Personal information</w:t>
      </w:r>
    </w:p>
    <w:p w14:paraId="4C13F46F" w14:textId="77777777" w:rsidR="00744FF6" w:rsidRPr="00744FF6" w:rsidRDefault="00744FF6" w:rsidP="00BF0823">
      <w:pPr>
        <w:jc w:val="both"/>
        <w:rPr>
          <w:rFonts w:ascii="Arial Rounded MT Bold" w:hAnsi="Arial Rounded MT Bold"/>
        </w:rPr>
      </w:pPr>
      <w:r w:rsidRPr="00744FF6">
        <w:rPr>
          <w:rFonts w:ascii="Arial Rounded MT Bold" w:hAnsi="Arial Rounded MT Bold"/>
        </w:rPr>
        <w:pict w14:anchorId="1DAAEB6C">
          <v:rect id="_x0000_i1056" style="width:0;height:0" o:hralign="center" o:hrstd="t" o:hrnoshade="t" o:hr="t" fillcolor="#ececec" stroked="f"/>
        </w:pict>
      </w:r>
    </w:p>
    <w:p w14:paraId="34951932" w14:textId="77777777" w:rsidR="00744FF6" w:rsidRPr="00744FF6" w:rsidRDefault="00744FF6" w:rsidP="00BF0823">
      <w:pPr>
        <w:jc w:val="both"/>
        <w:rPr>
          <w:rFonts w:ascii="Arial Rounded MT Bold" w:hAnsi="Arial Rounded MT Bold"/>
          <w:lang w:val="en-US"/>
        </w:rPr>
      </w:pPr>
      <w:r w:rsidRPr="00744FF6">
        <w:rPr>
          <w:rFonts w:ascii="Arial Rounded MT Bold" w:hAnsi="Arial Rounded MT Bold"/>
          <w:b/>
          <w:bCs/>
          <w:lang w:val="en-US"/>
        </w:rPr>
        <w:t>Section 2: Short Answer Questions (SAQs) [60 marks]</w:t>
      </w:r>
    </w:p>
    <w:p w14:paraId="56F468F5" w14:textId="77777777" w:rsidR="00744FF6" w:rsidRPr="00744FF6" w:rsidRDefault="00744FF6" w:rsidP="00BF0823">
      <w:pPr>
        <w:jc w:val="both"/>
        <w:rPr>
          <w:rFonts w:ascii="Arial Rounded MT Bold" w:hAnsi="Arial Rounded MT Bold"/>
          <w:lang w:val="en-US"/>
        </w:rPr>
      </w:pPr>
      <w:r w:rsidRPr="00744FF6">
        <w:rPr>
          <w:rFonts w:ascii="Arial Rounded MT Bold" w:hAnsi="Arial Rounded MT Bold"/>
          <w:lang w:val="en-US"/>
        </w:rPr>
        <w:t>Answer the following questions concisely and thoroughly.</w:t>
      </w:r>
    </w:p>
    <w:p w14:paraId="796B5804" w14:textId="77777777" w:rsidR="00744FF6" w:rsidRPr="00744FF6" w:rsidRDefault="00744FF6" w:rsidP="00BF0823">
      <w:pPr>
        <w:numPr>
          <w:ilvl w:val="0"/>
          <w:numId w:val="3"/>
        </w:numPr>
        <w:jc w:val="both"/>
        <w:rPr>
          <w:rFonts w:ascii="Arial Rounded MT Bold" w:hAnsi="Arial Rounded MT Bold"/>
          <w:lang w:val="en-US"/>
        </w:rPr>
      </w:pPr>
      <w:r w:rsidRPr="00744FF6">
        <w:rPr>
          <w:rFonts w:ascii="Arial Rounded MT Bold" w:hAnsi="Arial Rounded MT Bold"/>
          <w:lang w:val="en-US"/>
        </w:rPr>
        <w:t>Define the term "study techniques" and provide two examples.</w:t>
      </w:r>
    </w:p>
    <w:p w14:paraId="261C8991" w14:textId="77777777" w:rsidR="00744FF6" w:rsidRPr="00744FF6" w:rsidRDefault="00744FF6" w:rsidP="00BF0823">
      <w:pPr>
        <w:numPr>
          <w:ilvl w:val="0"/>
          <w:numId w:val="3"/>
        </w:numPr>
        <w:jc w:val="both"/>
        <w:rPr>
          <w:rFonts w:ascii="Arial Rounded MT Bold" w:hAnsi="Arial Rounded MT Bold"/>
        </w:rPr>
      </w:pPr>
      <w:r w:rsidRPr="00744FF6">
        <w:rPr>
          <w:rFonts w:ascii="Arial Rounded MT Bold" w:hAnsi="Arial Rounded MT Bold"/>
          <w:lang w:val="en-US"/>
        </w:rPr>
        <w:t xml:space="preserve">Explain the importance of distinguishing between knowledge and opinion when evaluating information. </w:t>
      </w:r>
      <w:proofErr w:type="spellStart"/>
      <w:r w:rsidRPr="00744FF6">
        <w:rPr>
          <w:rFonts w:ascii="Arial Rounded MT Bold" w:hAnsi="Arial Rounded MT Bold"/>
        </w:rPr>
        <w:t>Provide</w:t>
      </w:r>
      <w:proofErr w:type="spellEnd"/>
      <w:r w:rsidRPr="00744FF6">
        <w:rPr>
          <w:rFonts w:ascii="Arial Rounded MT Bold" w:hAnsi="Arial Rounded MT Bold"/>
        </w:rPr>
        <w:t xml:space="preserve"> an </w:t>
      </w:r>
      <w:proofErr w:type="spellStart"/>
      <w:r w:rsidRPr="00744FF6">
        <w:rPr>
          <w:rFonts w:ascii="Arial Rounded MT Bold" w:hAnsi="Arial Rounded MT Bold"/>
        </w:rPr>
        <w:t>example</w:t>
      </w:r>
      <w:proofErr w:type="spellEnd"/>
      <w:r w:rsidRPr="00744FF6">
        <w:rPr>
          <w:rFonts w:ascii="Arial Rounded MT Bold" w:hAnsi="Arial Rounded MT Bold"/>
        </w:rPr>
        <w:t xml:space="preserve"> to </w:t>
      </w:r>
      <w:proofErr w:type="spellStart"/>
      <w:r w:rsidRPr="00744FF6">
        <w:rPr>
          <w:rFonts w:ascii="Arial Rounded MT Bold" w:hAnsi="Arial Rounded MT Bold"/>
        </w:rPr>
        <w:t>illustrate</w:t>
      </w:r>
      <w:proofErr w:type="spellEnd"/>
      <w:r w:rsidRPr="00744FF6">
        <w:rPr>
          <w:rFonts w:ascii="Arial Rounded MT Bold" w:hAnsi="Arial Rounded MT Bold"/>
        </w:rPr>
        <w:t xml:space="preserve"> </w:t>
      </w:r>
      <w:proofErr w:type="spellStart"/>
      <w:r w:rsidRPr="00744FF6">
        <w:rPr>
          <w:rFonts w:ascii="Arial Rounded MT Bold" w:hAnsi="Arial Rounded MT Bold"/>
        </w:rPr>
        <w:t>your</w:t>
      </w:r>
      <w:proofErr w:type="spellEnd"/>
      <w:r w:rsidRPr="00744FF6">
        <w:rPr>
          <w:rFonts w:ascii="Arial Rounded MT Bold" w:hAnsi="Arial Rounded MT Bold"/>
        </w:rPr>
        <w:t xml:space="preserve"> point.</w:t>
      </w:r>
    </w:p>
    <w:p w14:paraId="2FD639BF" w14:textId="77777777" w:rsidR="00744FF6" w:rsidRPr="00744FF6" w:rsidRDefault="00744FF6" w:rsidP="00BF0823">
      <w:pPr>
        <w:numPr>
          <w:ilvl w:val="0"/>
          <w:numId w:val="3"/>
        </w:numPr>
        <w:jc w:val="both"/>
        <w:rPr>
          <w:rFonts w:ascii="Arial Rounded MT Bold" w:hAnsi="Arial Rounded MT Bold"/>
          <w:lang w:val="en-US"/>
        </w:rPr>
      </w:pPr>
      <w:r w:rsidRPr="00744FF6">
        <w:rPr>
          <w:rFonts w:ascii="Arial Rounded MT Bold" w:hAnsi="Arial Rounded MT Bold"/>
          <w:lang w:val="en-US"/>
        </w:rPr>
        <w:lastRenderedPageBreak/>
        <w:t>Describe two characteristics of information and explain why they are essential for effective decision-making.</w:t>
      </w:r>
    </w:p>
    <w:p w14:paraId="48722575" w14:textId="77777777" w:rsidR="00744FF6" w:rsidRPr="00744FF6" w:rsidRDefault="00744FF6" w:rsidP="00BF0823">
      <w:pPr>
        <w:numPr>
          <w:ilvl w:val="0"/>
          <w:numId w:val="3"/>
        </w:numPr>
        <w:jc w:val="both"/>
        <w:rPr>
          <w:rFonts w:ascii="Arial Rounded MT Bold" w:hAnsi="Arial Rounded MT Bold"/>
        </w:rPr>
      </w:pPr>
      <w:r w:rsidRPr="00744FF6">
        <w:rPr>
          <w:rFonts w:ascii="Arial Rounded MT Bold" w:hAnsi="Arial Rounded MT Bold"/>
          <w:lang w:val="en-US"/>
        </w:rPr>
        <w:t xml:space="preserve">Differentiate between primary and secondary sources of information. </w:t>
      </w:r>
      <w:proofErr w:type="spellStart"/>
      <w:r w:rsidRPr="00744FF6">
        <w:rPr>
          <w:rFonts w:ascii="Arial Rounded MT Bold" w:hAnsi="Arial Rounded MT Bold"/>
        </w:rPr>
        <w:t>Provide</w:t>
      </w:r>
      <w:proofErr w:type="spellEnd"/>
      <w:r w:rsidRPr="00744FF6">
        <w:rPr>
          <w:rFonts w:ascii="Arial Rounded MT Bold" w:hAnsi="Arial Rounded MT Bold"/>
        </w:rPr>
        <w:t xml:space="preserve"> one </w:t>
      </w:r>
      <w:proofErr w:type="spellStart"/>
      <w:r w:rsidRPr="00744FF6">
        <w:rPr>
          <w:rFonts w:ascii="Arial Rounded MT Bold" w:hAnsi="Arial Rounded MT Bold"/>
        </w:rPr>
        <w:t>example</w:t>
      </w:r>
      <w:proofErr w:type="spellEnd"/>
      <w:r w:rsidRPr="00744FF6">
        <w:rPr>
          <w:rFonts w:ascii="Arial Rounded MT Bold" w:hAnsi="Arial Rounded MT Bold"/>
        </w:rPr>
        <w:t xml:space="preserve"> of </w:t>
      </w:r>
      <w:proofErr w:type="spellStart"/>
      <w:r w:rsidRPr="00744FF6">
        <w:rPr>
          <w:rFonts w:ascii="Arial Rounded MT Bold" w:hAnsi="Arial Rounded MT Bold"/>
        </w:rPr>
        <w:t>each</w:t>
      </w:r>
      <w:proofErr w:type="spellEnd"/>
      <w:r w:rsidRPr="00744FF6">
        <w:rPr>
          <w:rFonts w:ascii="Arial Rounded MT Bold" w:hAnsi="Arial Rounded MT Bold"/>
        </w:rPr>
        <w:t>.</w:t>
      </w:r>
    </w:p>
    <w:p w14:paraId="5E13E7DF" w14:textId="77777777" w:rsidR="00744FF6" w:rsidRPr="00744FF6" w:rsidRDefault="00744FF6" w:rsidP="00BF0823">
      <w:pPr>
        <w:numPr>
          <w:ilvl w:val="0"/>
          <w:numId w:val="3"/>
        </w:numPr>
        <w:jc w:val="both"/>
        <w:rPr>
          <w:rFonts w:ascii="Arial Rounded MT Bold" w:hAnsi="Arial Rounded MT Bold"/>
          <w:lang w:val="en-US"/>
        </w:rPr>
      </w:pPr>
      <w:r w:rsidRPr="00744FF6">
        <w:rPr>
          <w:rFonts w:ascii="Arial Rounded MT Bold" w:hAnsi="Arial Rounded MT Bold"/>
          <w:lang w:val="en-US"/>
        </w:rPr>
        <w:t>Discuss the role of academic and scholarly sources in research, and explain why they are considered credible sources of information.</w:t>
      </w:r>
    </w:p>
    <w:p w14:paraId="68569386" w14:textId="77777777" w:rsidR="00744FF6" w:rsidRPr="00744FF6" w:rsidRDefault="00744FF6" w:rsidP="00BF0823">
      <w:pPr>
        <w:jc w:val="both"/>
        <w:rPr>
          <w:rFonts w:ascii="Arial Rounded MT Bold" w:hAnsi="Arial Rounded MT Bold"/>
        </w:rPr>
      </w:pPr>
      <w:r w:rsidRPr="00744FF6">
        <w:rPr>
          <w:rFonts w:ascii="Arial Rounded MT Bold" w:hAnsi="Arial Rounded MT Bold"/>
          <w:b/>
          <w:bCs/>
        </w:rPr>
        <w:br/>
        <w:t xml:space="preserve">Section </w:t>
      </w:r>
      <w:proofErr w:type="gramStart"/>
      <w:r w:rsidRPr="00744FF6">
        <w:rPr>
          <w:rFonts w:ascii="Arial Rounded MT Bold" w:hAnsi="Arial Rounded MT Bold"/>
          <w:b/>
          <w:bCs/>
        </w:rPr>
        <w:t>1:</w:t>
      </w:r>
      <w:proofErr w:type="gramEnd"/>
      <w:r w:rsidRPr="00744FF6">
        <w:rPr>
          <w:rFonts w:ascii="Arial Rounded MT Bold" w:hAnsi="Arial Rounded MT Bold"/>
          <w:b/>
          <w:bCs/>
        </w:rPr>
        <w:t xml:space="preserve"> Multiple </w:t>
      </w:r>
      <w:proofErr w:type="spellStart"/>
      <w:r w:rsidRPr="00744FF6">
        <w:rPr>
          <w:rFonts w:ascii="Arial Rounded MT Bold" w:hAnsi="Arial Rounded MT Bold"/>
          <w:b/>
          <w:bCs/>
        </w:rPr>
        <w:t>Choice</w:t>
      </w:r>
      <w:proofErr w:type="spellEnd"/>
      <w:r w:rsidRPr="00744FF6">
        <w:rPr>
          <w:rFonts w:ascii="Arial Rounded MT Bold" w:hAnsi="Arial Rounded MT Bold"/>
          <w:b/>
          <w:bCs/>
        </w:rPr>
        <w:t xml:space="preserve"> Questions (</w:t>
      </w:r>
      <w:proofErr w:type="spellStart"/>
      <w:r w:rsidRPr="00744FF6">
        <w:rPr>
          <w:rFonts w:ascii="Arial Rounded MT Bold" w:hAnsi="Arial Rounded MT Bold"/>
          <w:b/>
          <w:bCs/>
        </w:rPr>
        <w:t>MCQs</w:t>
      </w:r>
      <w:proofErr w:type="spellEnd"/>
      <w:r w:rsidRPr="00744FF6">
        <w:rPr>
          <w:rFonts w:ascii="Arial Rounded MT Bold" w:hAnsi="Arial Rounded MT Bold"/>
          <w:b/>
          <w:bCs/>
        </w:rPr>
        <w:t>) [40 marks]</w:t>
      </w:r>
    </w:p>
    <w:p w14:paraId="5C666E8B" w14:textId="77777777" w:rsidR="00744FF6" w:rsidRPr="00744FF6" w:rsidRDefault="00744FF6" w:rsidP="00BF0823">
      <w:pPr>
        <w:numPr>
          <w:ilvl w:val="0"/>
          <w:numId w:val="4"/>
        </w:numPr>
        <w:jc w:val="both"/>
        <w:rPr>
          <w:rFonts w:ascii="Arial Rounded MT Bold" w:hAnsi="Arial Rounded MT Bold"/>
          <w:lang w:val="en-US"/>
        </w:rPr>
      </w:pPr>
      <w:r w:rsidRPr="00744FF6">
        <w:rPr>
          <w:rFonts w:ascii="Arial Rounded MT Bold" w:hAnsi="Arial Rounded MT Bold"/>
          <w:lang w:val="en-US"/>
        </w:rPr>
        <w:t>b) Knowledge is based on facts and evidence, while opinion is based on personal beliefs.</w:t>
      </w:r>
    </w:p>
    <w:p w14:paraId="60ABB5CB" w14:textId="77777777" w:rsidR="00744FF6" w:rsidRPr="00744FF6" w:rsidRDefault="00744FF6" w:rsidP="00BF0823">
      <w:pPr>
        <w:numPr>
          <w:ilvl w:val="0"/>
          <w:numId w:val="4"/>
        </w:numPr>
        <w:jc w:val="both"/>
        <w:rPr>
          <w:rFonts w:ascii="Arial Rounded MT Bold" w:hAnsi="Arial Rounded MT Bold"/>
          <w:lang w:val="en-US"/>
        </w:rPr>
      </w:pPr>
      <w:r w:rsidRPr="00744FF6">
        <w:rPr>
          <w:rFonts w:ascii="Arial Rounded MT Bold" w:hAnsi="Arial Rounded MT Bold"/>
          <w:lang w:val="en-US"/>
        </w:rPr>
        <w:t>c) An article discussing the history of ancient civilizations</w:t>
      </w:r>
    </w:p>
    <w:p w14:paraId="366A0AC8" w14:textId="77777777" w:rsidR="00744FF6" w:rsidRPr="00744FF6" w:rsidRDefault="00744FF6" w:rsidP="00BF0823">
      <w:pPr>
        <w:numPr>
          <w:ilvl w:val="0"/>
          <w:numId w:val="4"/>
        </w:numPr>
        <w:jc w:val="both"/>
        <w:rPr>
          <w:rFonts w:ascii="Arial Rounded MT Bold" w:hAnsi="Arial Rounded MT Bold"/>
        </w:rPr>
      </w:pPr>
      <w:r w:rsidRPr="00744FF6">
        <w:rPr>
          <w:rFonts w:ascii="Arial Rounded MT Bold" w:hAnsi="Arial Rounded MT Bold"/>
        </w:rPr>
        <w:t xml:space="preserve">c) </w:t>
      </w:r>
      <w:proofErr w:type="spellStart"/>
      <w:r w:rsidRPr="00744FF6">
        <w:rPr>
          <w:rFonts w:ascii="Arial Rounded MT Bold" w:hAnsi="Arial Rounded MT Bold"/>
        </w:rPr>
        <w:t>Accuracy</w:t>
      </w:r>
      <w:proofErr w:type="spellEnd"/>
    </w:p>
    <w:p w14:paraId="1D2C72ED" w14:textId="77777777" w:rsidR="00744FF6" w:rsidRPr="00744FF6" w:rsidRDefault="00744FF6" w:rsidP="00BF0823">
      <w:pPr>
        <w:numPr>
          <w:ilvl w:val="0"/>
          <w:numId w:val="4"/>
        </w:numPr>
        <w:jc w:val="both"/>
        <w:rPr>
          <w:rFonts w:ascii="Arial Rounded MT Bold" w:hAnsi="Arial Rounded MT Bold"/>
          <w:lang w:val="en-US"/>
        </w:rPr>
      </w:pPr>
      <w:r w:rsidRPr="00744FF6">
        <w:rPr>
          <w:rFonts w:ascii="Arial Rounded MT Bold" w:hAnsi="Arial Rounded MT Bold"/>
          <w:lang w:val="en-US"/>
        </w:rPr>
        <w:t>a) Original and first-hand information</w:t>
      </w:r>
    </w:p>
    <w:p w14:paraId="4D41A086" w14:textId="77777777" w:rsidR="00744FF6" w:rsidRPr="00744FF6" w:rsidRDefault="00744FF6" w:rsidP="00BF0823">
      <w:pPr>
        <w:numPr>
          <w:ilvl w:val="0"/>
          <w:numId w:val="4"/>
        </w:numPr>
        <w:jc w:val="both"/>
        <w:rPr>
          <w:rFonts w:ascii="Arial Rounded MT Bold" w:hAnsi="Arial Rounded MT Bold"/>
        </w:rPr>
      </w:pPr>
      <w:r w:rsidRPr="00744FF6">
        <w:rPr>
          <w:rFonts w:ascii="Arial Rounded MT Bold" w:hAnsi="Arial Rounded MT Bold"/>
        </w:rPr>
        <w:t>b) Audio information</w:t>
      </w:r>
    </w:p>
    <w:p w14:paraId="69B817E2" w14:textId="77777777" w:rsidR="00744FF6" w:rsidRPr="00744FF6" w:rsidRDefault="00744FF6" w:rsidP="00BF0823">
      <w:pPr>
        <w:jc w:val="both"/>
        <w:rPr>
          <w:rFonts w:ascii="Arial Rounded MT Bold" w:hAnsi="Arial Rounded MT Bold"/>
          <w:lang w:val="en-US"/>
        </w:rPr>
      </w:pPr>
      <w:r w:rsidRPr="00744FF6">
        <w:rPr>
          <w:rFonts w:ascii="Arial Rounded MT Bold" w:hAnsi="Arial Rounded MT Bold"/>
          <w:b/>
          <w:bCs/>
          <w:lang w:val="en-US"/>
        </w:rPr>
        <w:t>Section 2: Short Answer Questions (SAQs) [60 marks]</w:t>
      </w:r>
    </w:p>
    <w:p w14:paraId="567925D2" w14:textId="77777777" w:rsidR="00744FF6" w:rsidRPr="00744FF6" w:rsidRDefault="00744FF6" w:rsidP="00BF0823">
      <w:pPr>
        <w:numPr>
          <w:ilvl w:val="0"/>
          <w:numId w:val="5"/>
        </w:numPr>
        <w:jc w:val="both"/>
        <w:rPr>
          <w:rFonts w:ascii="Arial Rounded MT Bold" w:hAnsi="Arial Rounded MT Bold"/>
          <w:lang w:val="en-US"/>
        </w:rPr>
      </w:pPr>
      <w:r w:rsidRPr="00744FF6">
        <w:rPr>
          <w:rFonts w:ascii="Arial Rounded MT Bold" w:hAnsi="Arial Rounded MT Bold"/>
          <w:lang w:val="en-US"/>
        </w:rPr>
        <w:t>Study techniques refer to specific methods or approaches that students use to process, organize, and retain information during the learning process. Two examples include creating mind maps and using mnemonic devices.</w:t>
      </w:r>
    </w:p>
    <w:p w14:paraId="00ACD8A3" w14:textId="77777777" w:rsidR="00744FF6" w:rsidRPr="00744FF6" w:rsidRDefault="00744FF6" w:rsidP="00BF0823">
      <w:pPr>
        <w:numPr>
          <w:ilvl w:val="0"/>
          <w:numId w:val="5"/>
        </w:numPr>
        <w:jc w:val="both"/>
        <w:rPr>
          <w:rFonts w:ascii="Arial Rounded MT Bold" w:hAnsi="Arial Rounded MT Bold"/>
          <w:lang w:val="en-US"/>
        </w:rPr>
      </w:pPr>
      <w:r w:rsidRPr="00744FF6">
        <w:rPr>
          <w:rFonts w:ascii="Arial Rounded MT Bold" w:hAnsi="Arial Rounded MT Bold"/>
          <w:lang w:val="en-US"/>
        </w:rPr>
        <w:t>Distinguishing between knowledge and opinion is crucial because it helps individuals assess the credibility and reliability of information. For example, in a debate about climate change, scientific data and research constitute knowledge, while personal beliefs about climate change without scientific evidence represent opinions. Understanding this distinction enables individuals to make informed decisions based on evidence rather than personal biases.</w:t>
      </w:r>
    </w:p>
    <w:p w14:paraId="01FF958C" w14:textId="77777777" w:rsidR="00744FF6" w:rsidRPr="00744FF6" w:rsidRDefault="00744FF6" w:rsidP="00BF0823">
      <w:pPr>
        <w:numPr>
          <w:ilvl w:val="0"/>
          <w:numId w:val="5"/>
        </w:numPr>
        <w:jc w:val="both"/>
        <w:rPr>
          <w:rFonts w:ascii="Arial Rounded MT Bold" w:hAnsi="Arial Rounded MT Bold"/>
          <w:lang w:val="en-US"/>
        </w:rPr>
      </w:pPr>
      <w:r w:rsidRPr="00744FF6">
        <w:rPr>
          <w:rFonts w:ascii="Arial Rounded MT Bold" w:hAnsi="Arial Rounded MT Bold"/>
          <w:lang w:val="en-US"/>
        </w:rPr>
        <w:t>Two characteristics of information essential for effective decision-making are accuracy and relevance. Accuracy ensures that the information reflects a true representation of facts, while relevance ensures that the information is directly related to the specific purpose or context at hand. For instance, accurate and relevant information is crucial when making policy decisions based on scientific data.</w:t>
      </w:r>
    </w:p>
    <w:p w14:paraId="4518D568" w14:textId="77777777" w:rsidR="00744FF6" w:rsidRPr="00744FF6" w:rsidRDefault="00744FF6" w:rsidP="00BF0823">
      <w:pPr>
        <w:numPr>
          <w:ilvl w:val="0"/>
          <w:numId w:val="5"/>
        </w:numPr>
        <w:jc w:val="both"/>
        <w:rPr>
          <w:rFonts w:ascii="Arial Rounded MT Bold" w:hAnsi="Arial Rounded MT Bold"/>
          <w:lang w:val="en-US"/>
        </w:rPr>
      </w:pPr>
      <w:r w:rsidRPr="00744FF6">
        <w:rPr>
          <w:rFonts w:ascii="Arial Rounded MT Bold" w:hAnsi="Arial Rounded MT Bold"/>
          <w:lang w:val="en-US"/>
        </w:rPr>
        <w:t>Primary sources provide original and first-hand information directly from the time period or event being studied, such as original research studies or interviews. Secondary sources analyze, interpret, or summarize information derived from primary sources, such as books or articles that review research findings.</w:t>
      </w:r>
    </w:p>
    <w:p w14:paraId="64BFC8F0" w14:textId="77777777" w:rsidR="00744FF6" w:rsidRPr="00744FF6" w:rsidRDefault="00744FF6" w:rsidP="00BF0823">
      <w:pPr>
        <w:numPr>
          <w:ilvl w:val="0"/>
          <w:numId w:val="5"/>
        </w:numPr>
        <w:jc w:val="both"/>
        <w:rPr>
          <w:rFonts w:ascii="Arial Rounded MT Bold" w:hAnsi="Arial Rounded MT Bold"/>
          <w:lang w:val="en-US"/>
        </w:rPr>
      </w:pPr>
      <w:r w:rsidRPr="00744FF6">
        <w:rPr>
          <w:rFonts w:ascii="Arial Rounded MT Bold" w:hAnsi="Arial Rounded MT Bold"/>
          <w:lang w:val="en-US"/>
        </w:rPr>
        <w:t xml:space="preserve">Academic and scholarly sources play a critical role in research due to their rigorous research standards, peer-reviewed nature, and expertise in a particular field. These sources are written by experts, adhere to academic standards, and undergo peer review for accuracy and credibility. As a result, </w:t>
      </w:r>
      <w:r w:rsidRPr="00744FF6">
        <w:rPr>
          <w:rFonts w:ascii="Arial Rounded MT Bold" w:hAnsi="Arial Rounded MT Bold"/>
          <w:lang w:val="en-US"/>
        </w:rPr>
        <w:lastRenderedPageBreak/>
        <w:t>they are considered trustworthy and reliable sources of information for academic research endeavors.</w:t>
      </w:r>
    </w:p>
    <w:p w14:paraId="2C8C7BBA" w14:textId="77777777" w:rsidR="00744FF6" w:rsidRPr="00744FF6" w:rsidRDefault="00744FF6" w:rsidP="00BF0823">
      <w:pPr>
        <w:jc w:val="both"/>
        <w:rPr>
          <w:rFonts w:ascii="Arial Rounded MT Bold" w:hAnsi="Arial Rounded MT Bold"/>
          <w:vanish/>
        </w:rPr>
      </w:pPr>
      <w:r w:rsidRPr="00744FF6">
        <w:rPr>
          <w:rFonts w:ascii="Arial Rounded MT Bold" w:hAnsi="Arial Rounded MT Bold"/>
          <w:vanish/>
        </w:rPr>
        <w:t>Top of Form</w:t>
      </w:r>
    </w:p>
    <w:p w14:paraId="28EC2D51" w14:textId="77777777" w:rsidR="00744FF6" w:rsidRPr="00744FF6" w:rsidRDefault="00744FF6" w:rsidP="00BF0823">
      <w:pPr>
        <w:jc w:val="both"/>
        <w:rPr>
          <w:rFonts w:ascii="Arial Rounded MT Bold" w:hAnsi="Arial Rounded MT Bold"/>
          <w:lang w:val="en-US"/>
        </w:rPr>
      </w:pPr>
      <w:r w:rsidRPr="00744FF6">
        <w:rPr>
          <w:rFonts w:ascii="Arial Rounded MT Bold" w:hAnsi="Arial Rounded MT Bold"/>
          <w:b/>
          <w:bCs/>
          <w:lang w:val="en-US"/>
        </w:rPr>
        <w:t>Final Exam: Information Literacy</w:t>
      </w:r>
    </w:p>
    <w:p w14:paraId="07934C3A" w14:textId="77777777" w:rsidR="00744FF6" w:rsidRPr="00744FF6" w:rsidRDefault="00744FF6" w:rsidP="00BF0823">
      <w:pPr>
        <w:jc w:val="both"/>
        <w:rPr>
          <w:rFonts w:ascii="Arial Rounded MT Bold" w:hAnsi="Arial Rounded MT Bold"/>
          <w:lang w:val="en-US"/>
        </w:rPr>
      </w:pPr>
      <w:r w:rsidRPr="00744FF6">
        <w:rPr>
          <w:rFonts w:ascii="Arial Rounded MT Bold" w:hAnsi="Arial Rounded MT Bold"/>
          <w:b/>
          <w:bCs/>
          <w:lang w:val="en-US"/>
        </w:rPr>
        <w:t>Duration:</w:t>
      </w:r>
      <w:r w:rsidRPr="00744FF6">
        <w:rPr>
          <w:rFonts w:ascii="Arial Rounded MT Bold" w:hAnsi="Arial Rounded MT Bold"/>
          <w:lang w:val="en-US"/>
        </w:rPr>
        <w:t xml:space="preserve"> 2.5 hours</w:t>
      </w:r>
    </w:p>
    <w:p w14:paraId="38E011B5" w14:textId="77777777" w:rsidR="00744FF6" w:rsidRPr="00744FF6" w:rsidRDefault="00744FF6" w:rsidP="00BF0823">
      <w:pPr>
        <w:jc w:val="both"/>
        <w:rPr>
          <w:rFonts w:ascii="Arial Rounded MT Bold" w:hAnsi="Arial Rounded MT Bold"/>
        </w:rPr>
      </w:pPr>
      <w:proofErr w:type="gramStart"/>
      <w:r w:rsidRPr="00744FF6">
        <w:rPr>
          <w:rFonts w:ascii="Arial Rounded MT Bold" w:hAnsi="Arial Rounded MT Bold"/>
          <w:b/>
          <w:bCs/>
        </w:rPr>
        <w:t>Instructions:</w:t>
      </w:r>
      <w:proofErr w:type="gramEnd"/>
    </w:p>
    <w:p w14:paraId="07140EEB" w14:textId="77777777" w:rsidR="00744FF6" w:rsidRPr="00744FF6" w:rsidRDefault="00744FF6" w:rsidP="00BF0823">
      <w:pPr>
        <w:numPr>
          <w:ilvl w:val="0"/>
          <w:numId w:val="6"/>
        </w:numPr>
        <w:jc w:val="both"/>
        <w:rPr>
          <w:rFonts w:ascii="Arial Rounded MT Bold" w:hAnsi="Arial Rounded MT Bold"/>
        </w:rPr>
      </w:pPr>
      <w:r w:rsidRPr="00744FF6">
        <w:rPr>
          <w:rFonts w:ascii="Arial Rounded MT Bold" w:hAnsi="Arial Rounded MT Bold"/>
        </w:rPr>
        <w:t xml:space="preserve">This exam comprises </w:t>
      </w:r>
      <w:proofErr w:type="spellStart"/>
      <w:r w:rsidRPr="00744FF6">
        <w:rPr>
          <w:rFonts w:ascii="Arial Rounded MT Bold" w:hAnsi="Arial Rounded MT Bold"/>
        </w:rPr>
        <w:t>three</w:t>
      </w:r>
      <w:proofErr w:type="spellEnd"/>
      <w:r w:rsidRPr="00744FF6">
        <w:rPr>
          <w:rFonts w:ascii="Arial Rounded MT Bold" w:hAnsi="Arial Rounded MT Bold"/>
        </w:rPr>
        <w:t xml:space="preserve"> </w:t>
      </w:r>
      <w:proofErr w:type="gramStart"/>
      <w:r w:rsidRPr="00744FF6">
        <w:rPr>
          <w:rFonts w:ascii="Arial Rounded MT Bold" w:hAnsi="Arial Rounded MT Bold"/>
        </w:rPr>
        <w:t>sections:</w:t>
      </w:r>
      <w:proofErr w:type="gramEnd"/>
      <w:r w:rsidRPr="00744FF6">
        <w:rPr>
          <w:rFonts w:ascii="Arial Rounded MT Bold" w:hAnsi="Arial Rounded MT Bold"/>
        </w:rPr>
        <w:t xml:space="preserve"> Multiple </w:t>
      </w:r>
      <w:proofErr w:type="spellStart"/>
      <w:r w:rsidRPr="00744FF6">
        <w:rPr>
          <w:rFonts w:ascii="Arial Rounded MT Bold" w:hAnsi="Arial Rounded MT Bold"/>
        </w:rPr>
        <w:t>Choice</w:t>
      </w:r>
      <w:proofErr w:type="spellEnd"/>
      <w:r w:rsidRPr="00744FF6">
        <w:rPr>
          <w:rFonts w:ascii="Arial Rounded MT Bold" w:hAnsi="Arial Rounded MT Bold"/>
        </w:rPr>
        <w:t xml:space="preserve"> Questions (</w:t>
      </w:r>
      <w:proofErr w:type="spellStart"/>
      <w:r w:rsidRPr="00744FF6">
        <w:rPr>
          <w:rFonts w:ascii="Arial Rounded MT Bold" w:hAnsi="Arial Rounded MT Bold"/>
        </w:rPr>
        <w:t>MCQs</w:t>
      </w:r>
      <w:proofErr w:type="spellEnd"/>
      <w:r w:rsidRPr="00744FF6">
        <w:rPr>
          <w:rFonts w:ascii="Arial Rounded MT Bold" w:hAnsi="Arial Rounded MT Bold"/>
        </w:rPr>
        <w:t xml:space="preserve">), </w:t>
      </w:r>
      <w:proofErr w:type="spellStart"/>
      <w:r w:rsidRPr="00744FF6">
        <w:rPr>
          <w:rFonts w:ascii="Arial Rounded MT Bold" w:hAnsi="Arial Rounded MT Bold"/>
        </w:rPr>
        <w:t>True</w:t>
      </w:r>
      <w:proofErr w:type="spellEnd"/>
      <w:r w:rsidRPr="00744FF6">
        <w:rPr>
          <w:rFonts w:ascii="Arial Rounded MT Bold" w:hAnsi="Arial Rounded MT Bold"/>
        </w:rPr>
        <w:t xml:space="preserve"> or False </w:t>
      </w:r>
      <w:proofErr w:type="spellStart"/>
      <w:r w:rsidRPr="00744FF6">
        <w:rPr>
          <w:rFonts w:ascii="Arial Rounded MT Bold" w:hAnsi="Arial Rounded MT Bold"/>
        </w:rPr>
        <w:t>Statements</w:t>
      </w:r>
      <w:proofErr w:type="spellEnd"/>
      <w:r w:rsidRPr="00744FF6">
        <w:rPr>
          <w:rFonts w:ascii="Arial Rounded MT Bold" w:hAnsi="Arial Rounded MT Bold"/>
        </w:rPr>
        <w:t>, and Essay Questions.</w:t>
      </w:r>
    </w:p>
    <w:p w14:paraId="278D0FC2" w14:textId="77777777" w:rsidR="00744FF6" w:rsidRPr="00744FF6" w:rsidRDefault="00744FF6" w:rsidP="00BF0823">
      <w:pPr>
        <w:numPr>
          <w:ilvl w:val="0"/>
          <w:numId w:val="6"/>
        </w:numPr>
        <w:jc w:val="both"/>
        <w:rPr>
          <w:rFonts w:ascii="Arial Rounded MT Bold" w:hAnsi="Arial Rounded MT Bold"/>
        </w:rPr>
      </w:pPr>
      <w:proofErr w:type="spellStart"/>
      <w:r w:rsidRPr="00744FF6">
        <w:rPr>
          <w:rFonts w:ascii="Arial Rounded MT Bold" w:hAnsi="Arial Rounded MT Bold"/>
        </w:rPr>
        <w:t>Answer</w:t>
      </w:r>
      <w:proofErr w:type="spellEnd"/>
      <w:r w:rsidRPr="00744FF6">
        <w:rPr>
          <w:rFonts w:ascii="Arial Rounded MT Bold" w:hAnsi="Arial Rounded MT Bold"/>
        </w:rPr>
        <w:t xml:space="preserve"> all questions.</w:t>
      </w:r>
    </w:p>
    <w:p w14:paraId="69A25CC4" w14:textId="77777777" w:rsidR="00744FF6" w:rsidRPr="00744FF6" w:rsidRDefault="00744FF6" w:rsidP="00BF0823">
      <w:pPr>
        <w:numPr>
          <w:ilvl w:val="0"/>
          <w:numId w:val="6"/>
        </w:numPr>
        <w:jc w:val="both"/>
        <w:rPr>
          <w:rFonts w:ascii="Arial Rounded MT Bold" w:hAnsi="Arial Rounded MT Bold"/>
          <w:lang w:val="en-US"/>
        </w:rPr>
      </w:pPr>
      <w:r w:rsidRPr="00744FF6">
        <w:rPr>
          <w:rFonts w:ascii="Arial Rounded MT Bold" w:hAnsi="Arial Rounded MT Bold"/>
          <w:lang w:val="en-US"/>
        </w:rPr>
        <w:t>Write your answers clearly and legibly.</w:t>
      </w:r>
    </w:p>
    <w:p w14:paraId="14CDBC7F" w14:textId="77777777" w:rsidR="00744FF6" w:rsidRPr="00744FF6" w:rsidRDefault="00744FF6" w:rsidP="00BF0823">
      <w:pPr>
        <w:numPr>
          <w:ilvl w:val="0"/>
          <w:numId w:val="6"/>
        </w:numPr>
        <w:jc w:val="both"/>
        <w:rPr>
          <w:rFonts w:ascii="Arial Rounded MT Bold" w:hAnsi="Arial Rounded MT Bold"/>
          <w:lang w:val="en-US"/>
        </w:rPr>
      </w:pPr>
      <w:r w:rsidRPr="00744FF6">
        <w:rPr>
          <w:rFonts w:ascii="Arial Rounded MT Bold" w:hAnsi="Arial Rounded MT Bold"/>
          <w:lang w:val="en-US"/>
        </w:rPr>
        <w:t>Be concise and specific in your responses.</w:t>
      </w:r>
    </w:p>
    <w:p w14:paraId="33C52031" w14:textId="77777777" w:rsidR="00744FF6" w:rsidRPr="00744FF6" w:rsidRDefault="00744FF6" w:rsidP="00BF0823">
      <w:pPr>
        <w:numPr>
          <w:ilvl w:val="0"/>
          <w:numId w:val="6"/>
        </w:numPr>
        <w:jc w:val="both"/>
        <w:rPr>
          <w:rFonts w:ascii="Arial Rounded MT Bold" w:hAnsi="Arial Rounded MT Bold"/>
          <w:lang w:val="en-US"/>
        </w:rPr>
      </w:pPr>
      <w:r w:rsidRPr="00744FF6">
        <w:rPr>
          <w:rFonts w:ascii="Arial Rounded MT Bold" w:hAnsi="Arial Rounded MT Bold"/>
          <w:lang w:val="en-US"/>
        </w:rPr>
        <w:t>Ensure you read each question carefully before answering.</w:t>
      </w:r>
    </w:p>
    <w:p w14:paraId="2C70B94A" w14:textId="77777777" w:rsidR="00744FF6" w:rsidRPr="00744FF6" w:rsidRDefault="00744FF6" w:rsidP="00BF0823">
      <w:pPr>
        <w:jc w:val="both"/>
        <w:rPr>
          <w:rFonts w:ascii="Arial Rounded MT Bold" w:hAnsi="Arial Rounded MT Bold"/>
        </w:rPr>
      </w:pPr>
      <w:r w:rsidRPr="00744FF6">
        <w:rPr>
          <w:rFonts w:ascii="Arial Rounded MT Bold" w:hAnsi="Arial Rounded MT Bold"/>
        </w:rPr>
        <w:pict w14:anchorId="1157ECF5">
          <v:rect id="_x0000_i1077" style="width:0;height:0" o:hralign="center" o:hrstd="t" o:hrnoshade="t" o:hr="t" fillcolor="#ececec" stroked="f"/>
        </w:pict>
      </w:r>
    </w:p>
    <w:p w14:paraId="7B811C47" w14:textId="77777777" w:rsidR="00744FF6" w:rsidRPr="00744FF6" w:rsidRDefault="00744FF6" w:rsidP="00BF0823">
      <w:pPr>
        <w:jc w:val="both"/>
        <w:rPr>
          <w:rFonts w:ascii="Arial Rounded MT Bold" w:hAnsi="Arial Rounded MT Bold"/>
          <w:lang w:val="en-US"/>
        </w:rPr>
      </w:pPr>
      <w:r w:rsidRPr="00744FF6">
        <w:rPr>
          <w:rFonts w:ascii="Arial Rounded MT Bold" w:hAnsi="Arial Rounded MT Bold"/>
          <w:b/>
          <w:bCs/>
          <w:lang w:val="en-US"/>
        </w:rPr>
        <w:t>Section 1: Multiple Choice Questions (MCQs) [30 marks]</w:t>
      </w:r>
    </w:p>
    <w:p w14:paraId="2326CC2D" w14:textId="77777777" w:rsidR="00744FF6" w:rsidRPr="00744FF6" w:rsidRDefault="00744FF6" w:rsidP="00BF0823">
      <w:pPr>
        <w:jc w:val="both"/>
        <w:rPr>
          <w:rFonts w:ascii="Arial Rounded MT Bold" w:hAnsi="Arial Rounded MT Bold"/>
          <w:lang w:val="en-US"/>
        </w:rPr>
      </w:pPr>
      <w:r w:rsidRPr="00744FF6">
        <w:rPr>
          <w:rFonts w:ascii="Arial Rounded MT Bold" w:hAnsi="Arial Rounded MT Bold"/>
          <w:lang w:val="en-US"/>
        </w:rPr>
        <w:t>Choose the correct answer for each question. Write the corresponding letter of your choice in the space provided.</w:t>
      </w:r>
    </w:p>
    <w:p w14:paraId="2273A1E8" w14:textId="77777777" w:rsidR="00744FF6" w:rsidRPr="00744FF6" w:rsidRDefault="00744FF6" w:rsidP="00BF0823">
      <w:pPr>
        <w:numPr>
          <w:ilvl w:val="0"/>
          <w:numId w:val="7"/>
        </w:numPr>
        <w:jc w:val="both"/>
        <w:rPr>
          <w:rFonts w:ascii="Arial Rounded MT Bold" w:hAnsi="Arial Rounded MT Bold"/>
          <w:lang w:val="en-US"/>
        </w:rPr>
      </w:pPr>
      <w:r w:rsidRPr="00744FF6">
        <w:rPr>
          <w:rFonts w:ascii="Arial Rounded MT Bold" w:hAnsi="Arial Rounded MT Bold"/>
          <w:lang w:val="en-US"/>
        </w:rPr>
        <w:t>What is the primary purpose of information literacy? a) To memorize facts and figures b) To develop critical thinking skills c) To promote technology use d) To increase reading speed</w:t>
      </w:r>
    </w:p>
    <w:p w14:paraId="491706AA" w14:textId="77777777" w:rsidR="00744FF6" w:rsidRPr="00744FF6" w:rsidRDefault="00744FF6" w:rsidP="00BF0823">
      <w:pPr>
        <w:numPr>
          <w:ilvl w:val="0"/>
          <w:numId w:val="7"/>
        </w:numPr>
        <w:jc w:val="both"/>
        <w:rPr>
          <w:rFonts w:ascii="Arial Rounded MT Bold" w:hAnsi="Arial Rounded MT Bold"/>
          <w:lang w:val="en-US"/>
        </w:rPr>
      </w:pPr>
      <w:r w:rsidRPr="00744FF6">
        <w:rPr>
          <w:rFonts w:ascii="Arial Rounded MT Bold" w:hAnsi="Arial Rounded MT Bold"/>
          <w:lang w:val="en-US"/>
        </w:rPr>
        <w:t>Which of the following is NOT a characteristic of reliable information? a) Objectivity b) Completeness c) Accessibility d) Ambiguity</w:t>
      </w:r>
    </w:p>
    <w:p w14:paraId="1367893E" w14:textId="77777777" w:rsidR="00744FF6" w:rsidRPr="00744FF6" w:rsidRDefault="00744FF6" w:rsidP="00BF0823">
      <w:pPr>
        <w:numPr>
          <w:ilvl w:val="0"/>
          <w:numId w:val="7"/>
        </w:numPr>
        <w:jc w:val="both"/>
        <w:rPr>
          <w:rFonts w:ascii="Arial Rounded MT Bold" w:hAnsi="Arial Rounded MT Bold"/>
          <w:lang w:val="en-US"/>
        </w:rPr>
      </w:pPr>
      <w:r w:rsidRPr="00744FF6">
        <w:rPr>
          <w:rFonts w:ascii="Arial Rounded MT Bold" w:hAnsi="Arial Rounded MT Bold"/>
          <w:lang w:val="en-US"/>
        </w:rPr>
        <w:t>Which type of source provides commentary or analysis of primary sources? a) Primary source b) Secondary source c) Tertiary source d) Academic source</w:t>
      </w:r>
    </w:p>
    <w:p w14:paraId="0608CF11" w14:textId="77777777" w:rsidR="00744FF6" w:rsidRPr="00744FF6" w:rsidRDefault="00744FF6" w:rsidP="00BF0823">
      <w:pPr>
        <w:numPr>
          <w:ilvl w:val="0"/>
          <w:numId w:val="7"/>
        </w:numPr>
        <w:jc w:val="both"/>
        <w:rPr>
          <w:rFonts w:ascii="Arial Rounded MT Bold" w:hAnsi="Arial Rounded MT Bold"/>
          <w:lang w:val="en-US"/>
        </w:rPr>
      </w:pPr>
      <w:r w:rsidRPr="00744FF6">
        <w:rPr>
          <w:rFonts w:ascii="Arial Rounded MT Bold" w:hAnsi="Arial Rounded MT Bold"/>
          <w:lang w:val="en-US"/>
        </w:rPr>
        <w:t>Which of the following is an example of tertiary source? a) Research article b) Encyclopedia entry c) Original research study d) Interview transcript</w:t>
      </w:r>
    </w:p>
    <w:p w14:paraId="1AFC73DA" w14:textId="77777777" w:rsidR="00744FF6" w:rsidRPr="00744FF6" w:rsidRDefault="00744FF6" w:rsidP="00BF0823">
      <w:pPr>
        <w:numPr>
          <w:ilvl w:val="0"/>
          <w:numId w:val="7"/>
        </w:numPr>
        <w:jc w:val="both"/>
        <w:rPr>
          <w:rFonts w:ascii="Arial Rounded MT Bold" w:hAnsi="Arial Rounded MT Bold"/>
          <w:lang w:val="en-US"/>
        </w:rPr>
      </w:pPr>
      <w:r w:rsidRPr="00744FF6">
        <w:rPr>
          <w:rFonts w:ascii="Arial Rounded MT Bold" w:hAnsi="Arial Rounded MT Bold"/>
          <w:lang w:val="en-US"/>
        </w:rPr>
        <w:t>What is the purpose of evaluating information sources? a) To criticize authors b) To confirm personal beliefs c) To assess credibility and reliability d) To discourage information use</w:t>
      </w:r>
    </w:p>
    <w:p w14:paraId="61F54045" w14:textId="77777777" w:rsidR="00744FF6" w:rsidRPr="00744FF6" w:rsidRDefault="00744FF6" w:rsidP="00BF0823">
      <w:pPr>
        <w:jc w:val="both"/>
        <w:rPr>
          <w:rFonts w:ascii="Arial Rounded MT Bold" w:hAnsi="Arial Rounded MT Bold"/>
        </w:rPr>
      </w:pPr>
      <w:r w:rsidRPr="00744FF6">
        <w:rPr>
          <w:rFonts w:ascii="Arial Rounded MT Bold" w:hAnsi="Arial Rounded MT Bold"/>
        </w:rPr>
        <w:pict w14:anchorId="752A1DB6">
          <v:rect id="_x0000_i1078" style="width:0;height:0" o:hralign="center" o:hrstd="t" o:hrnoshade="t" o:hr="t" fillcolor="#ececec" stroked="f"/>
        </w:pict>
      </w:r>
    </w:p>
    <w:p w14:paraId="18AF7B40" w14:textId="77777777" w:rsidR="00744FF6" w:rsidRPr="00744FF6" w:rsidRDefault="00744FF6" w:rsidP="00BF0823">
      <w:pPr>
        <w:jc w:val="both"/>
        <w:rPr>
          <w:rFonts w:ascii="Arial Rounded MT Bold" w:hAnsi="Arial Rounded MT Bold"/>
          <w:lang w:val="en-US"/>
        </w:rPr>
      </w:pPr>
      <w:r w:rsidRPr="00744FF6">
        <w:rPr>
          <w:rFonts w:ascii="Arial Rounded MT Bold" w:hAnsi="Arial Rounded MT Bold"/>
          <w:b/>
          <w:bCs/>
          <w:lang w:val="en-US"/>
        </w:rPr>
        <w:t>Section 2: True or False Statements [20 marks]</w:t>
      </w:r>
    </w:p>
    <w:p w14:paraId="1F17F41C" w14:textId="77777777" w:rsidR="00744FF6" w:rsidRPr="00744FF6" w:rsidRDefault="00744FF6" w:rsidP="00BF0823">
      <w:pPr>
        <w:jc w:val="both"/>
        <w:rPr>
          <w:rFonts w:ascii="Arial Rounded MT Bold" w:hAnsi="Arial Rounded MT Bold"/>
          <w:lang w:val="en-US"/>
        </w:rPr>
      </w:pPr>
      <w:r w:rsidRPr="00744FF6">
        <w:rPr>
          <w:rFonts w:ascii="Arial Rounded MT Bold" w:hAnsi="Arial Rounded MT Bold"/>
          <w:lang w:val="en-US"/>
        </w:rPr>
        <w:t>Indicate whether each statement is true or false by writing "T" for True and "F" for False in the space provided.</w:t>
      </w:r>
    </w:p>
    <w:p w14:paraId="74FC8FF0" w14:textId="77777777" w:rsidR="00744FF6" w:rsidRPr="00744FF6" w:rsidRDefault="00744FF6" w:rsidP="00BF0823">
      <w:pPr>
        <w:numPr>
          <w:ilvl w:val="0"/>
          <w:numId w:val="8"/>
        </w:numPr>
        <w:jc w:val="both"/>
        <w:rPr>
          <w:rFonts w:ascii="Arial Rounded MT Bold" w:hAnsi="Arial Rounded MT Bold"/>
          <w:lang w:val="en-US"/>
        </w:rPr>
      </w:pPr>
      <w:r w:rsidRPr="00744FF6">
        <w:rPr>
          <w:rFonts w:ascii="Arial Rounded MT Bold" w:hAnsi="Arial Rounded MT Bold"/>
          <w:lang w:val="en-US"/>
        </w:rPr>
        <w:t>_____ Primary sources offer original and first-hand information.</w:t>
      </w:r>
    </w:p>
    <w:p w14:paraId="182AEC1E" w14:textId="77777777" w:rsidR="00744FF6" w:rsidRPr="00744FF6" w:rsidRDefault="00744FF6" w:rsidP="00BF0823">
      <w:pPr>
        <w:numPr>
          <w:ilvl w:val="0"/>
          <w:numId w:val="8"/>
        </w:numPr>
        <w:jc w:val="both"/>
        <w:rPr>
          <w:rFonts w:ascii="Arial Rounded MT Bold" w:hAnsi="Arial Rounded MT Bold"/>
          <w:lang w:val="en-US"/>
        </w:rPr>
      </w:pPr>
      <w:r w:rsidRPr="00744FF6">
        <w:rPr>
          <w:rFonts w:ascii="Arial Rounded MT Bold" w:hAnsi="Arial Rounded MT Bold"/>
          <w:lang w:val="en-US"/>
        </w:rPr>
        <w:t>_____ Digital information is stored in non-digital formats.</w:t>
      </w:r>
    </w:p>
    <w:p w14:paraId="41B0ED2D" w14:textId="77777777" w:rsidR="00744FF6" w:rsidRPr="00744FF6" w:rsidRDefault="00744FF6" w:rsidP="00BF0823">
      <w:pPr>
        <w:numPr>
          <w:ilvl w:val="0"/>
          <w:numId w:val="8"/>
        </w:numPr>
        <w:jc w:val="both"/>
        <w:rPr>
          <w:rFonts w:ascii="Arial Rounded MT Bold" w:hAnsi="Arial Rounded MT Bold"/>
          <w:lang w:val="en-US"/>
        </w:rPr>
      </w:pPr>
      <w:r w:rsidRPr="00744FF6">
        <w:rPr>
          <w:rFonts w:ascii="Arial Rounded MT Bold" w:hAnsi="Arial Rounded MT Bold"/>
          <w:lang w:val="en-US"/>
        </w:rPr>
        <w:t>_____ Relevance ensures that information is directly related to a specific purpose or context.</w:t>
      </w:r>
    </w:p>
    <w:p w14:paraId="3B87AC9E" w14:textId="77777777" w:rsidR="00744FF6" w:rsidRPr="00744FF6" w:rsidRDefault="00744FF6" w:rsidP="00BF0823">
      <w:pPr>
        <w:numPr>
          <w:ilvl w:val="0"/>
          <w:numId w:val="8"/>
        </w:numPr>
        <w:jc w:val="both"/>
        <w:rPr>
          <w:rFonts w:ascii="Arial Rounded MT Bold" w:hAnsi="Arial Rounded MT Bold"/>
          <w:lang w:val="en-US"/>
        </w:rPr>
      </w:pPr>
      <w:r w:rsidRPr="00744FF6">
        <w:rPr>
          <w:rFonts w:ascii="Arial Rounded MT Bold" w:hAnsi="Arial Rounded MT Bold"/>
          <w:lang w:val="en-US"/>
        </w:rPr>
        <w:t>_____ Secondary sources provide uninterpreted data directly from sources.</w:t>
      </w:r>
    </w:p>
    <w:p w14:paraId="5EF5F7FF" w14:textId="77777777" w:rsidR="00744FF6" w:rsidRPr="00744FF6" w:rsidRDefault="00744FF6" w:rsidP="00BF0823">
      <w:pPr>
        <w:numPr>
          <w:ilvl w:val="0"/>
          <w:numId w:val="8"/>
        </w:numPr>
        <w:jc w:val="both"/>
        <w:rPr>
          <w:rFonts w:ascii="Arial Rounded MT Bold" w:hAnsi="Arial Rounded MT Bold"/>
          <w:lang w:val="en-US"/>
        </w:rPr>
      </w:pPr>
      <w:r w:rsidRPr="00744FF6">
        <w:rPr>
          <w:rFonts w:ascii="Arial Rounded MT Bold" w:hAnsi="Arial Rounded MT Bold"/>
          <w:lang w:val="en-US"/>
        </w:rPr>
        <w:lastRenderedPageBreak/>
        <w:t>_____ Academic and scholarly sources are not peer-reviewed.</w:t>
      </w:r>
    </w:p>
    <w:p w14:paraId="1D37E03C" w14:textId="77777777" w:rsidR="00744FF6" w:rsidRPr="00744FF6" w:rsidRDefault="00744FF6" w:rsidP="00BF0823">
      <w:pPr>
        <w:jc w:val="both"/>
        <w:rPr>
          <w:rFonts w:ascii="Arial Rounded MT Bold" w:hAnsi="Arial Rounded MT Bold"/>
        </w:rPr>
      </w:pPr>
      <w:r w:rsidRPr="00744FF6">
        <w:rPr>
          <w:rFonts w:ascii="Arial Rounded MT Bold" w:hAnsi="Arial Rounded MT Bold"/>
        </w:rPr>
        <w:pict w14:anchorId="6BC2BD7C">
          <v:rect id="_x0000_i1079" style="width:0;height:0" o:hralign="center" o:hrstd="t" o:hrnoshade="t" o:hr="t" fillcolor="#ececec" stroked="f"/>
        </w:pict>
      </w:r>
    </w:p>
    <w:p w14:paraId="03A2152C" w14:textId="77777777" w:rsidR="00744FF6" w:rsidRPr="00744FF6" w:rsidRDefault="00744FF6" w:rsidP="00BF0823">
      <w:pPr>
        <w:jc w:val="both"/>
        <w:rPr>
          <w:rFonts w:ascii="Arial Rounded MT Bold" w:hAnsi="Arial Rounded MT Bold"/>
          <w:lang w:val="en-US"/>
        </w:rPr>
      </w:pPr>
      <w:r w:rsidRPr="00744FF6">
        <w:rPr>
          <w:rFonts w:ascii="Arial Rounded MT Bold" w:hAnsi="Arial Rounded MT Bold"/>
          <w:b/>
          <w:bCs/>
          <w:lang w:val="en-US"/>
        </w:rPr>
        <w:t>Section 3: Essay Questions [50 marks]</w:t>
      </w:r>
    </w:p>
    <w:p w14:paraId="7C12F560" w14:textId="77777777" w:rsidR="00744FF6" w:rsidRPr="00744FF6" w:rsidRDefault="00744FF6" w:rsidP="00BF0823">
      <w:pPr>
        <w:jc w:val="both"/>
        <w:rPr>
          <w:rFonts w:ascii="Arial Rounded MT Bold" w:hAnsi="Arial Rounded MT Bold"/>
          <w:lang w:val="en-US"/>
        </w:rPr>
      </w:pPr>
      <w:r w:rsidRPr="00744FF6">
        <w:rPr>
          <w:rFonts w:ascii="Arial Rounded MT Bold" w:hAnsi="Arial Rounded MT Bold"/>
          <w:lang w:val="en-US"/>
        </w:rPr>
        <w:t>Answer the following essay questions in detail.</w:t>
      </w:r>
    </w:p>
    <w:p w14:paraId="7E5C4D25" w14:textId="77777777" w:rsidR="00744FF6" w:rsidRPr="00744FF6" w:rsidRDefault="00744FF6" w:rsidP="00BF0823">
      <w:pPr>
        <w:numPr>
          <w:ilvl w:val="0"/>
          <w:numId w:val="9"/>
        </w:numPr>
        <w:jc w:val="both"/>
        <w:rPr>
          <w:rFonts w:ascii="Arial Rounded MT Bold" w:hAnsi="Arial Rounded MT Bold"/>
        </w:rPr>
      </w:pPr>
      <w:r w:rsidRPr="00744FF6">
        <w:rPr>
          <w:rFonts w:ascii="Arial Rounded MT Bold" w:hAnsi="Arial Rounded MT Bold"/>
          <w:lang w:val="en-US"/>
        </w:rPr>
        <w:t xml:space="preserve">Discuss the importance of information literacy in today's digital age. </w:t>
      </w:r>
      <w:proofErr w:type="spellStart"/>
      <w:r w:rsidRPr="00744FF6">
        <w:rPr>
          <w:rFonts w:ascii="Arial Rounded MT Bold" w:hAnsi="Arial Rounded MT Bold"/>
        </w:rPr>
        <w:t>Provide</w:t>
      </w:r>
      <w:proofErr w:type="spellEnd"/>
      <w:r w:rsidRPr="00744FF6">
        <w:rPr>
          <w:rFonts w:ascii="Arial Rounded MT Bold" w:hAnsi="Arial Rounded MT Bold"/>
        </w:rPr>
        <w:t xml:space="preserve"> </w:t>
      </w:r>
      <w:proofErr w:type="spellStart"/>
      <w:r w:rsidRPr="00744FF6">
        <w:rPr>
          <w:rFonts w:ascii="Arial Rounded MT Bold" w:hAnsi="Arial Rounded MT Bold"/>
        </w:rPr>
        <w:t>examples</w:t>
      </w:r>
      <w:proofErr w:type="spellEnd"/>
      <w:r w:rsidRPr="00744FF6">
        <w:rPr>
          <w:rFonts w:ascii="Arial Rounded MT Bold" w:hAnsi="Arial Rounded MT Bold"/>
        </w:rPr>
        <w:t xml:space="preserve"> to </w:t>
      </w:r>
      <w:proofErr w:type="spellStart"/>
      <w:r w:rsidRPr="00744FF6">
        <w:rPr>
          <w:rFonts w:ascii="Arial Rounded MT Bold" w:hAnsi="Arial Rounded MT Bold"/>
        </w:rPr>
        <w:t>illustrate</w:t>
      </w:r>
      <w:proofErr w:type="spellEnd"/>
      <w:r w:rsidRPr="00744FF6">
        <w:rPr>
          <w:rFonts w:ascii="Arial Rounded MT Bold" w:hAnsi="Arial Rounded MT Bold"/>
        </w:rPr>
        <w:t xml:space="preserve"> </w:t>
      </w:r>
      <w:proofErr w:type="spellStart"/>
      <w:r w:rsidRPr="00744FF6">
        <w:rPr>
          <w:rFonts w:ascii="Arial Rounded MT Bold" w:hAnsi="Arial Rounded MT Bold"/>
        </w:rPr>
        <w:t>your</w:t>
      </w:r>
      <w:proofErr w:type="spellEnd"/>
      <w:r w:rsidRPr="00744FF6">
        <w:rPr>
          <w:rFonts w:ascii="Arial Rounded MT Bold" w:hAnsi="Arial Rounded MT Bold"/>
        </w:rPr>
        <w:t xml:space="preserve"> points.</w:t>
      </w:r>
    </w:p>
    <w:p w14:paraId="36088C96" w14:textId="77777777" w:rsidR="00744FF6" w:rsidRPr="00744FF6" w:rsidRDefault="00744FF6" w:rsidP="00BF0823">
      <w:pPr>
        <w:numPr>
          <w:ilvl w:val="0"/>
          <w:numId w:val="9"/>
        </w:numPr>
        <w:jc w:val="both"/>
        <w:rPr>
          <w:rFonts w:ascii="Arial Rounded MT Bold" w:hAnsi="Arial Rounded MT Bold"/>
          <w:lang w:val="en-US"/>
        </w:rPr>
      </w:pPr>
      <w:r w:rsidRPr="00744FF6">
        <w:rPr>
          <w:rFonts w:ascii="Arial Rounded MT Bold" w:hAnsi="Arial Rounded MT Bold"/>
          <w:lang w:val="en-US"/>
        </w:rPr>
        <w:t>Explain the concept of "fake news" and its implications for information consumers. Describe strategies that individuals can use to identify and combat fake news.</w:t>
      </w:r>
    </w:p>
    <w:p w14:paraId="010631FC" w14:textId="77777777" w:rsidR="00744FF6" w:rsidRPr="00744FF6" w:rsidRDefault="00744FF6" w:rsidP="00BF0823">
      <w:pPr>
        <w:numPr>
          <w:ilvl w:val="0"/>
          <w:numId w:val="9"/>
        </w:numPr>
        <w:jc w:val="both"/>
        <w:rPr>
          <w:rFonts w:ascii="Arial Rounded MT Bold" w:hAnsi="Arial Rounded MT Bold"/>
          <w:lang w:val="en-US"/>
        </w:rPr>
      </w:pPr>
      <w:r w:rsidRPr="00744FF6">
        <w:rPr>
          <w:rFonts w:ascii="Arial Rounded MT Bold" w:hAnsi="Arial Rounded MT Bold"/>
          <w:lang w:val="en-US"/>
        </w:rPr>
        <w:t>Compare and contrast primary and secondary research methods. Provide examples of each and discuss their respective strengths and weaknesses.</w:t>
      </w:r>
    </w:p>
    <w:p w14:paraId="65B83BB4" w14:textId="77777777" w:rsidR="00744FF6" w:rsidRPr="00744FF6" w:rsidRDefault="00744FF6" w:rsidP="00BF0823">
      <w:pPr>
        <w:numPr>
          <w:ilvl w:val="0"/>
          <w:numId w:val="9"/>
        </w:numPr>
        <w:jc w:val="both"/>
        <w:rPr>
          <w:rFonts w:ascii="Arial Rounded MT Bold" w:hAnsi="Arial Rounded MT Bold"/>
          <w:lang w:val="en-US"/>
        </w:rPr>
      </w:pPr>
      <w:r w:rsidRPr="00744FF6">
        <w:rPr>
          <w:rFonts w:ascii="Arial Rounded MT Bold" w:hAnsi="Arial Rounded MT Bold"/>
          <w:lang w:val="en-US"/>
        </w:rPr>
        <w:t>Analyze the role of libraries and information databases in facilitating access to reliable information. Discuss the benefits of using these resources in academic and professional research.</w:t>
      </w:r>
    </w:p>
    <w:p w14:paraId="67D75A35" w14:textId="77777777" w:rsidR="00744FF6" w:rsidRPr="00744FF6" w:rsidRDefault="00744FF6" w:rsidP="00BF0823">
      <w:pPr>
        <w:numPr>
          <w:ilvl w:val="0"/>
          <w:numId w:val="9"/>
        </w:numPr>
        <w:jc w:val="both"/>
        <w:rPr>
          <w:rFonts w:ascii="Arial Rounded MT Bold" w:hAnsi="Arial Rounded MT Bold"/>
          <w:lang w:val="en-US"/>
        </w:rPr>
      </w:pPr>
      <w:r w:rsidRPr="00744FF6">
        <w:rPr>
          <w:rFonts w:ascii="Arial Rounded MT Bold" w:hAnsi="Arial Rounded MT Bold"/>
          <w:lang w:val="en-US"/>
        </w:rPr>
        <w:t>Evaluate the ethical considerations associated with information use and dissemination. Discuss the responsibilities of information professionals in promoting ethical information practices.</w:t>
      </w:r>
    </w:p>
    <w:p w14:paraId="198AA975" w14:textId="77777777" w:rsidR="00744FF6" w:rsidRPr="00744FF6" w:rsidRDefault="00744FF6" w:rsidP="00BF0823">
      <w:pPr>
        <w:jc w:val="both"/>
        <w:rPr>
          <w:rFonts w:ascii="Arial Rounded MT Bold" w:hAnsi="Arial Rounded MT Bold"/>
        </w:rPr>
      </w:pPr>
      <w:r w:rsidRPr="00744FF6">
        <w:rPr>
          <w:rFonts w:ascii="Arial Rounded MT Bold" w:hAnsi="Arial Rounded MT Bold"/>
          <w:b/>
          <w:bCs/>
        </w:rPr>
        <w:t xml:space="preserve">Section </w:t>
      </w:r>
      <w:proofErr w:type="gramStart"/>
      <w:r w:rsidRPr="00744FF6">
        <w:rPr>
          <w:rFonts w:ascii="Arial Rounded MT Bold" w:hAnsi="Arial Rounded MT Bold"/>
          <w:b/>
          <w:bCs/>
        </w:rPr>
        <w:t>1:</w:t>
      </w:r>
      <w:proofErr w:type="gramEnd"/>
      <w:r w:rsidRPr="00744FF6">
        <w:rPr>
          <w:rFonts w:ascii="Arial Rounded MT Bold" w:hAnsi="Arial Rounded MT Bold"/>
          <w:b/>
          <w:bCs/>
        </w:rPr>
        <w:t xml:space="preserve"> Multiple </w:t>
      </w:r>
      <w:proofErr w:type="spellStart"/>
      <w:r w:rsidRPr="00744FF6">
        <w:rPr>
          <w:rFonts w:ascii="Arial Rounded MT Bold" w:hAnsi="Arial Rounded MT Bold"/>
          <w:b/>
          <w:bCs/>
        </w:rPr>
        <w:t>Choice</w:t>
      </w:r>
      <w:proofErr w:type="spellEnd"/>
      <w:r w:rsidRPr="00744FF6">
        <w:rPr>
          <w:rFonts w:ascii="Arial Rounded MT Bold" w:hAnsi="Arial Rounded MT Bold"/>
          <w:b/>
          <w:bCs/>
        </w:rPr>
        <w:t xml:space="preserve"> Questions (</w:t>
      </w:r>
      <w:proofErr w:type="spellStart"/>
      <w:r w:rsidRPr="00744FF6">
        <w:rPr>
          <w:rFonts w:ascii="Arial Rounded MT Bold" w:hAnsi="Arial Rounded MT Bold"/>
          <w:b/>
          <w:bCs/>
        </w:rPr>
        <w:t>MCQs</w:t>
      </w:r>
      <w:proofErr w:type="spellEnd"/>
      <w:r w:rsidRPr="00744FF6">
        <w:rPr>
          <w:rFonts w:ascii="Arial Rounded MT Bold" w:hAnsi="Arial Rounded MT Bold"/>
          <w:b/>
          <w:bCs/>
        </w:rPr>
        <w:t>) [30 marks]</w:t>
      </w:r>
    </w:p>
    <w:p w14:paraId="77939F67" w14:textId="77777777" w:rsidR="00744FF6" w:rsidRPr="00744FF6" w:rsidRDefault="00744FF6" w:rsidP="00BF0823">
      <w:pPr>
        <w:numPr>
          <w:ilvl w:val="0"/>
          <w:numId w:val="10"/>
        </w:numPr>
        <w:jc w:val="both"/>
        <w:rPr>
          <w:rFonts w:ascii="Arial Rounded MT Bold" w:hAnsi="Arial Rounded MT Bold"/>
          <w:lang w:val="en-US"/>
        </w:rPr>
      </w:pPr>
      <w:r w:rsidRPr="00744FF6">
        <w:rPr>
          <w:rFonts w:ascii="Arial Rounded MT Bold" w:hAnsi="Arial Rounded MT Bold"/>
          <w:lang w:val="en-US"/>
        </w:rPr>
        <w:t>b) To develop critical thinking skills</w:t>
      </w:r>
    </w:p>
    <w:p w14:paraId="75573191" w14:textId="77777777" w:rsidR="00744FF6" w:rsidRPr="00744FF6" w:rsidRDefault="00744FF6" w:rsidP="00BF0823">
      <w:pPr>
        <w:numPr>
          <w:ilvl w:val="0"/>
          <w:numId w:val="10"/>
        </w:numPr>
        <w:jc w:val="both"/>
        <w:rPr>
          <w:rFonts w:ascii="Arial Rounded MT Bold" w:hAnsi="Arial Rounded MT Bold"/>
        </w:rPr>
      </w:pPr>
      <w:r w:rsidRPr="00744FF6">
        <w:rPr>
          <w:rFonts w:ascii="Arial Rounded MT Bold" w:hAnsi="Arial Rounded MT Bold"/>
        </w:rPr>
        <w:t xml:space="preserve">d) </w:t>
      </w:r>
      <w:proofErr w:type="spellStart"/>
      <w:r w:rsidRPr="00744FF6">
        <w:rPr>
          <w:rFonts w:ascii="Arial Rounded MT Bold" w:hAnsi="Arial Rounded MT Bold"/>
        </w:rPr>
        <w:t>Ambiguity</w:t>
      </w:r>
      <w:proofErr w:type="spellEnd"/>
    </w:p>
    <w:p w14:paraId="2D159152" w14:textId="77777777" w:rsidR="00744FF6" w:rsidRPr="00744FF6" w:rsidRDefault="00744FF6" w:rsidP="00BF0823">
      <w:pPr>
        <w:numPr>
          <w:ilvl w:val="0"/>
          <w:numId w:val="10"/>
        </w:numPr>
        <w:jc w:val="both"/>
        <w:rPr>
          <w:rFonts w:ascii="Arial Rounded MT Bold" w:hAnsi="Arial Rounded MT Bold"/>
        </w:rPr>
      </w:pPr>
      <w:r w:rsidRPr="00744FF6">
        <w:rPr>
          <w:rFonts w:ascii="Arial Rounded MT Bold" w:hAnsi="Arial Rounded MT Bold"/>
        </w:rPr>
        <w:t xml:space="preserve">b) </w:t>
      </w:r>
      <w:proofErr w:type="spellStart"/>
      <w:r w:rsidRPr="00744FF6">
        <w:rPr>
          <w:rFonts w:ascii="Arial Rounded MT Bold" w:hAnsi="Arial Rounded MT Bold"/>
        </w:rPr>
        <w:t>Secondary</w:t>
      </w:r>
      <w:proofErr w:type="spellEnd"/>
      <w:r w:rsidRPr="00744FF6">
        <w:rPr>
          <w:rFonts w:ascii="Arial Rounded MT Bold" w:hAnsi="Arial Rounded MT Bold"/>
        </w:rPr>
        <w:t xml:space="preserve"> source</w:t>
      </w:r>
    </w:p>
    <w:p w14:paraId="2F74C431" w14:textId="77777777" w:rsidR="00744FF6" w:rsidRPr="00744FF6" w:rsidRDefault="00744FF6" w:rsidP="00BF0823">
      <w:pPr>
        <w:numPr>
          <w:ilvl w:val="0"/>
          <w:numId w:val="10"/>
        </w:numPr>
        <w:jc w:val="both"/>
        <w:rPr>
          <w:rFonts w:ascii="Arial Rounded MT Bold" w:hAnsi="Arial Rounded MT Bold"/>
        </w:rPr>
      </w:pPr>
      <w:r w:rsidRPr="00744FF6">
        <w:rPr>
          <w:rFonts w:ascii="Arial Rounded MT Bold" w:hAnsi="Arial Rounded MT Bold"/>
        </w:rPr>
        <w:t xml:space="preserve">b) </w:t>
      </w:r>
      <w:proofErr w:type="spellStart"/>
      <w:r w:rsidRPr="00744FF6">
        <w:rPr>
          <w:rFonts w:ascii="Arial Rounded MT Bold" w:hAnsi="Arial Rounded MT Bold"/>
        </w:rPr>
        <w:t>Encyclopedia</w:t>
      </w:r>
      <w:proofErr w:type="spellEnd"/>
      <w:r w:rsidRPr="00744FF6">
        <w:rPr>
          <w:rFonts w:ascii="Arial Rounded MT Bold" w:hAnsi="Arial Rounded MT Bold"/>
        </w:rPr>
        <w:t xml:space="preserve"> entry</w:t>
      </w:r>
    </w:p>
    <w:p w14:paraId="2D9757A1" w14:textId="77777777" w:rsidR="00744FF6" w:rsidRPr="00744FF6" w:rsidRDefault="00744FF6" w:rsidP="00BF0823">
      <w:pPr>
        <w:numPr>
          <w:ilvl w:val="0"/>
          <w:numId w:val="10"/>
        </w:numPr>
        <w:jc w:val="both"/>
        <w:rPr>
          <w:rFonts w:ascii="Arial Rounded MT Bold" w:hAnsi="Arial Rounded MT Bold"/>
          <w:lang w:val="en-US"/>
        </w:rPr>
      </w:pPr>
      <w:r w:rsidRPr="00744FF6">
        <w:rPr>
          <w:rFonts w:ascii="Arial Rounded MT Bold" w:hAnsi="Arial Rounded MT Bold"/>
          <w:lang w:val="en-US"/>
        </w:rPr>
        <w:t>c) To assess credibility and reliability</w:t>
      </w:r>
    </w:p>
    <w:p w14:paraId="22098E70" w14:textId="77777777" w:rsidR="00744FF6" w:rsidRPr="00744FF6" w:rsidRDefault="00744FF6" w:rsidP="00BF0823">
      <w:pPr>
        <w:jc w:val="both"/>
        <w:rPr>
          <w:rFonts w:ascii="Arial Rounded MT Bold" w:hAnsi="Arial Rounded MT Bold"/>
          <w:lang w:val="en-US"/>
        </w:rPr>
      </w:pPr>
      <w:r w:rsidRPr="00744FF6">
        <w:rPr>
          <w:rFonts w:ascii="Arial Rounded MT Bold" w:hAnsi="Arial Rounded MT Bold"/>
          <w:b/>
          <w:bCs/>
          <w:lang w:val="en-US"/>
        </w:rPr>
        <w:t>Section 2: True or False Statements [20 marks]</w:t>
      </w:r>
    </w:p>
    <w:p w14:paraId="63AA1515" w14:textId="77777777" w:rsidR="00744FF6" w:rsidRPr="00744FF6" w:rsidRDefault="00744FF6" w:rsidP="00BF0823">
      <w:pPr>
        <w:numPr>
          <w:ilvl w:val="0"/>
          <w:numId w:val="11"/>
        </w:numPr>
        <w:jc w:val="both"/>
        <w:rPr>
          <w:rFonts w:ascii="Arial Rounded MT Bold" w:hAnsi="Arial Rounded MT Bold"/>
        </w:rPr>
      </w:pPr>
      <w:r w:rsidRPr="00744FF6">
        <w:rPr>
          <w:rFonts w:ascii="Arial Rounded MT Bold" w:hAnsi="Arial Rounded MT Bold"/>
        </w:rPr>
        <w:t>T (</w:t>
      </w:r>
      <w:proofErr w:type="spellStart"/>
      <w:r w:rsidRPr="00744FF6">
        <w:rPr>
          <w:rFonts w:ascii="Arial Rounded MT Bold" w:hAnsi="Arial Rounded MT Bold"/>
        </w:rPr>
        <w:t>True</w:t>
      </w:r>
      <w:proofErr w:type="spellEnd"/>
      <w:r w:rsidRPr="00744FF6">
        <w:rPr>
          <w:rFonts w:ascii="Arial Rounded MT Bold" w:hAnsi="Arial Rounded MT Bold"/>
        </w:rPr>
        <w:t>)</w:t>
      </w:r>
    </w:p>
    <w:p w14:paraId="0EF7C1E4" w14:textId="77777777" w:rsidR="00744FF6" w:rsidRPr="00744FF6" w:rsidRDefault="00744FF6" w:rsidP="00BF0823">
      <w:pPr>
        <w:numPr>
          <w:ilvl w:val="0"/>
          <w:numId w:val="11"/>
        </w:numPr>
        <w:jc w:val="both"/>
        <w:rPr>
          <w:rFonts w:ascii="Arial Rounded MT Bold" w:hAnsi="Arial Rounded MT Bold"/>
        </w:rPr>
      </w:pPr>
      <w:r w:rsidRPr="00744FF6">
        <w:rPr>
          <w:rFonts w:ascii="Arial Rounded MT Bold" w:hAnsi="Arial Rounded MT Bold"/>
        </w:rPr>
        <w:t>F (False)</w:t>
      </w:r>
    </w:p>
    <w:p w14:paraId="51D5F396" w14:textId="77777777" w:rsidR="00744FF6" w:rsidRPr="00744FF6" w:rsidRDefault="00744FF6" w:rsidP="00BF0823">
      <w:pPr>
        <w:numPr>
          <w:ilvl w:val="0"/>
          <w:numId w:val="11"/>
        </w:numPr>
        <w:jc w:val="both"/>
        <w:rPr>
          <w:rFonts w:ascii="Arial Rounded MT Bold" w:hAnsi="Arial Rounded MT Bold"/>
        </w:rPr>
      </w:pPr>
      <w:r w:rsidRPr="00744FF6">
        <w:rPr>
          <w:rFonts w:ascii="Arial Rounded MT Bold" w:hAnsi="Arial Rounded MT Bold"/>
        </w:rPr>
        <w:t>T (</w:t>
      </w:r>
      <w:proofErr w:type="spellStart"/>
      <w:r w:rsidRPr="00744FF6">
        <w:rPr>
          <w:rFonts w:ascii="Arial Rounded MT Bold" w:hAnsi="Arial Rounded MT Bold"/>
        </w:rPr>
        <w:t>True</w:t>
      </w:r>
      <w:proofErr w:type="spellEnd"/>
      <w:r w:rsidRPr="00744FF6">
        <w:rPr>
          <w:rFonts w:ascii="Arial Rounded MT Bold" w:hAnsi="Arial Rounded MT Bold"/>
        </w:rPr>
        <w:t>)</w:t>
      </w:r>
    </w:p>
    <w:p w14:paraId="17EE9E55" w14:textId="77777777" w:rsidR="00744FF6" w:rsidRPr="00744FF6" w:rsidRDefault="00744FF6" w:rsidP="00BF0823">
      <w:pPr>
        <w:numPr>
          <w:ilvl w:val="0"/>
          <w:numId w:val="11"/>
        </w:numPr>
        <w:jc w:val="both"/>
        <w:rPr>
          <w:rFonts w:ascii="Arial Rounded MT Bold" w:hAnsi="Arial Rounded MT Bold"/>
        </w:rPr>
      </w:pPr>
      <w:r w:rsidRPr="00744FF6">
        <w:rPr>
          <w:rFonts w:ascii="Arial Rounded MT Bold" w:hAnsi="Arial Rounded MT Bold"/>
        </w:rPr>
        <w:t>F (False)</w:t>
      </w:r>
    </w:p>
    <w:p w14:paraId="383CD861" w14:textId="77777777" w:rsidR="00744FF6" w:rsidRPr="00744FF6" w:rsidRDefault="00744FF6" w:rsidP="00BF0823">
      <w:pPr>
        <w:numPr>
          <w:ilvl w:val="0"/>
          <w:numId w:val="11"/>
        </w:numPr>
        <w:jc w:val="both"/>
        <w:rPr>
          <w:rFonts w:ascii="Arial Rounded MT Bold" w:hAnsi="Arial Rounded MT Bold"/>
        </w:rPr>
      </w:pPr>
      <w:r w:rsidRPr="00744FF6">
        <w:rPr>
          <w:rFonts w:ascii="Arial Rounded MT Bold" w:hAnsi="Arial Rounded MT Bold"/>
        </w:rPr>
        <w:t>F (False)</w:t>
      </w:r>
    </w:p>
    <w:p w14:paraId="1145CF3E" w14:textId="77777777" w:rsidR="00744FF6" w:rsidRPr="00744FF6" w:rsidRDefault="00744FF6" w:rsidP="00BF0823">
      <w:pPr>
        <w:jc w:val="both"/>
        <w:rPr>
          <w:rFonts w:ascii="Arial Rounded MT Bold" w:hAnsi="Arial Rounded MT Bold"/>
        </w:rPr>
      </w:pPr>
      <w:r w:rsidRPr="00744FF6">
        <w:rPr>
          <w:rFonts w:ascii="Arial Rounded MT Bold" w:hAnsi="Arial Rounded MT Bold"/>
          <w:b/>
          <w:bCs/>
        </w:rPr>
        <w:t xml:space="preserve">Section </w:t>
      </w:r>
      <w:proofErr w:type="gramStart"/>
      <w:r w:rsidRPr="00744FF6">
        <w:rPr>
          <w:rFonts w:ascii="Arial Rounded MT Bold" w:hAnsi="Arial Rounded MT Bold"/>
          <w:b/>
          <w:bCs/>
        </w:rPr>
        <w:t>3:</w:t>
      </w:r>
      <w:proofErr w:type="gramEnd"/>
      <w:r w:rsidRPr="00744FF6">
        <w:rPr>
          <w:rFonts w:ascii="Arial Rounded MT Bold" w:hAnsi="Arial Rounded MT Bold"/>
          <w:b/>
          <w:bCs/>
        </w:rPr>
        <w:t xml:space="preserve"> Essay Questions [50 marks]</w:t>
      </w:r>
    </w:p>
    <w:p w14:paraId="3E2C345F" w14:textId="77777777" w:rsidR="00744FF6" w:rsidRPr="00744FF6" w:rsidRDefault="00744FF6" w:rsidP="00BF0823">
      <w:pPr>
        <w:numPr>
          <w:ilvl w:val="0"/>
          <w:numId w:val="12"/>
        </w:numPr>
        <w:jc w:val="both"/>
        <w:rPr>
          <w:rFonts w:ascii="Arial Rounded MT Bold" w:hAnsi="Arial Rounded MT Bold"/>
          <w:lang w:val="en-US"/>
        </w:rPr>
      </w:pPr>
      <w:r w:rsidRPr="00744FF6">
        <w:rPr>
          <w:rFonts w:ascii="Arial Rounded MT Bold" w:hAnsi="Arial Rounded MT Bold"/>
          <w:lang w:val="en-US"/>
        </w:rPr>
        <w:t xml:space="preserve">Information literacy is crucial in the digital age as it equips individuals with the skills to effectively evaluate, use, and create information in various formats. For example, being able to critically assess online sources helps individuals distinguish between reliable information and misinformation. Additionally, information literacy enables individuals to navigate complex information </w:t>
      </w:r>
      <w:r w:rsidRPr="00744FF6">
        <w:rPr>
          <w:rFonts w:ascii="Arial Rounded MT Bold" w:hAnsi="Arial Rounded MT Bold"/>
          <w:lang w:val="en-US"/>
        </w:rPr>
        <w:lastRenderedPageBreak/>
        <w:t>landscapes, empowering them to make informed decisions and participate meaningfully in society.</w:t>
      </w:r>
    </w:p>
    <w:p w14:paraId="40E1F8DA" w14:textId="77777777" w:rsidR="00744FF6" w:rsidRPr="00744FF6" w:rsidRDefault="00744FF6" w:rsidP="00BF0823">
      <w:pPr>
        <w:numPr>
          <w:ilvl w:val="0"/>
          <w:numId w:val="12"/>
        </w:numPr>
        <w:jc w:val="both"/>
        <w:rPr>
          <w:rFonts w:ascii="Arial Rounded MT Bold" w:hAnsi="Arial Rounded MT Bold"/>
          <w:lang w:val="en-US"/>
        </w:rPr>
      </w:pPr>
      <w:r w:rsidRPr="00744FF6">
        <w:rPr>
          <w:rFonts w:ascii="Arial Rounded MT Bold" w:hAnsi="Arial Rounded MT Bold"/>
          <w:lang w:val="en-US"/>
        </w:rPr>
        <w:t>Fake news refers to false or misleading information presented as factual news. In today's interconnected world, fake news can spread rapidly through social media and other online platforms, leading to widespread misinformation and confusion. To combat fake news, individuals can employ strategies such as fact-checking, verifying the credibility of sources, and seeking information from multiple reliable sources. Additionally, media literacy education plays a crucial role in empowering individuals to critically evaluate news and media content.</w:t>
      </w:r>
    </w:p>
    <w:p w14:paraId="3814A2F4" w14:textId="77777777" w:rsidR="00744FF6" w:rsidRPr="00744FF6" w:rsidRDefault="00744FF6" w:rsidP="00BF0823">
      <w:pPr>
        <w:numPr>
          <w:ilvl w:val="0"/>
          <w:numId w:val="12"/>
        </w:numPr>
        <w:jc w:val="both"/>
        <w:rPr>
          <w:rFonts w:ascii="Arial Rounded MT Bold" w:hAnsi="Arial Rounded MT Bold"/>
          <w:lang w:val="en-US"/>
        </w:rPr>
      </w:pPr>
      <w:r w:rsidRPr="00744FF6">
        <w:rPr>
          <w:rFonts w:ascii="Arial Rounded MT Bold" w:hAnsi="Arial Rounded MT Bold"/>
          <w:lang w:val="en-US"/>
        </w:rPr>
        <w:t>Primary research involves collecting original data directly from sources through methods such as surveys, experiments, or observations. Secondary research, on the other hand, involves analyzing and interpreting existing data or research findings. While primary research provides firsthand insights into a specific topic, secondary research allows researchers to build upon existing knowledge and perspectives. Both methods have their strengths and weaknesses, and their appropriateness depends on the research objectives and constraints.</w:t>
      </w:r>
    </w:p>
    <w:p w14:paraId="0ABC49BA" w14:textId="77777777" w:rsidR="00744FF6" w:rsidRPr="00744FF6" w:rsidRDefault="00744FF6" w:rsidP="00BF0823">
      <w:pPr>
        <w:numPr>
          <w:ilvl w:val="0"/>
          <w:numId w:val="12"/>
        </w:numPr>
        <w:jc w:val="both"/>
        <w:rPr>
          <w:rFonts w:ascii="Arial Rounded MT Bold" w:hAnsi="Arial Rounded MT Bold"/>
          <w:lang w:val="en-US"/>
        </w:rPr>
      </w:pPr>
      <w:r w:rsidRPr="00744FF6">
        <w:rPr>
          <w:rFonts w:ascii="Arial Rounded MT Bold" w:hAnsi="Arial Rounded MT Bold"/>
          <w:lang w:val="en-US"/>
        </w:rPr>
        <w:t>Libraries and information databases play a vital role in providing access to reliable information for academic and professional research. These resources offer a wide range of materials, including books, journals, articles, and databases, curated by information professionals to ensure quality and relevance. By utilizing library and information databases, researchers can access credible sources, conduct comprehensive literature reviews, and stay updated on the latest research developments. Furthermore, libraries provide services such as reference assistance and information literacy instruction to support users in effectively navigating and utilizing information resources.</w:t>
      </w:r>
    </w:p>
    <w:p w14:paraId="74652B4D" w14:textId="77777777" w:rsidR="00744FF6" w:rsidRPr="00744FF6" w:rsidRDefault="00744FF6" w:rsidP="00BF0823">
      <w:pPr>
        <w:numPr>
          <w:ilvl w:val="0"/>
          <w:numId w:val="12"/>
        </w:numPr>
        <w:jc w:val="both"/>
        <w:rPr>
          <w:rFonts w:ascii="Arial Rounded MT Bold" w:hAnsi="Arial Rounded MT Bold"/>
          <w:lang w:val="en-US"/>
        </w:rPr>
      </w:pPr>
      <w:r w:rsidRPr="00744FF6">
        <w:rPr>
          <w:rFonts w:ascii="Arial Rounded MT Bold" w:hAnsi="Arial Rounded MT Bold"/>
          <w:lang w:val="en-US"/>
        </w:rPr>
        <w:t>Ethical considerations in information use and dissemination encompass issues such as privacy, intellectual property rights, and information accessibility. Information professionals have a responsibility to uphold ethical standards in their work, including respecting copyright laws, protecting user privacy, and promoting equitable access to information. Additionally, they play a key role in promoting information literacy and critical thinking skills among users to help them navigate ethical dilemmas and make ethical decisions in their information practices.</w:t>
      </w:r>
    </w:p>
    <w:p w14:paraId="683B14CB" w14:textId="77777777" w:rsidR="00744FF6" w:rsidRPr="00744FF6" w:rsidRDefault="00744FF6" w:rsidP="00BF0823">
      <w:pPr>
        <w:jc w:val="both"/>
        <w:rPr>
          <w:vanish/>
        </w:rPr>
      </w:pPr>
      <w:r w:rsidRPr="00744FF6">
        <w:rPr>
          <w:vanish/>
        </w:rPr>
        <w:t>Top of Form</w:t>
      </w:r>
    </w:p>
    <w:p w14:paraId="19EDC5F7" w14:textId="77777777" w:rsidR="00E474AB" w:rsidRPr="00744FF6" w:rsidRDefault="00E474AB" w:rsidP="00BF0823">
      <w:pPr>
        <w:jc w:val="both"/>
        <w:rPr>
          <w:lang w:val="en-US"/>
        </w:rPr>
      </w:pPr>
    </w:p>
    <w:sectPr w:rsidR="00E474AB" w:rsidRPr="00744FF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1C91D0" w14:textId="77777777" w:rsidR="00A95C70" w:rsidRDefault="00A95C70" w:rsidP="00BF0823">
      <w:pPr>
        <w:spacing w:after="0" w:line="240" w:lineRule="auto"/>
      </w:pPr>
      <w:r>
        <w:separator/>
      </w:r>
    </w:p>
  </w:endnote>
  <w:endnote w:type="continuationSeparator" w:id="0">
    <w:p w14:paraId="085853E4" w14:textId="77777777" w:rsidR="00A95C70" w:rsidRDefault="00A95C70" w:rsidP="00BF0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20E2EF" w14:textId="77777777" w:rsidR="00A95C70" w:rsidRDefault="00A95C70" w:rsidP="00BF0823">
      <w:pPr>
        <w:spacing w:after="0" w:line="240" w:lineRule="auto"/>
      </w:pPr>
      <w:r>
        <w:separator/>
      </w:r>
    </w:p>
  </w:footnote>
  <w:footnote w:type="continuationSeparator" w:id="0">
    <w:p w14:paraId="523DB329" w14:textId="77777777" w:rsidR="00A95C70" w:rsidRDefault="00A95C70" w:rsidP="00BF08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D11E49" w14:textId="3BDBDC25" w:rsidR="00BF0823" w:rsidRDefault="00BF0823">
    <w:pPr>
      <w:pStyle w:val="Header"/>
    </w:pPr>
    <w:r>
      <w:rPr>
        <w:noProof/>
      </w:rPr>
      <w:drawing>
        <wp:inline distT="0" distB="0" distL="0" distR="0" wp14:anchorId="7C995061" wp14:editId="759FEB23">
          <wp:extent cx="1155108" cy="504825"/>
          <wp:effectExtent l="0" t="0" r="6985" b="0"/>
          <wp:docPr id="186097487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0974871" name="Picture 1860974871"/>
                  <pic:cNvPicPr/>
                </pic:nvPicPr>
                <pic:blipFill>
                  <a:blip r:embed="rId1">
                    <a:extLst>
                      <a:ext uri="{28A0092B-C50C-407E-A947-70E740481C1C}">
                        <a14:useLocalDpi xmlns:a14="http://schemas.microsoft.com/office/drawing/2010/main" val="0"/>
                      </a:ext>
                    </a:extLst>
                  </a:blip>
                  <a:stretch>
                    <a:fillRect/>
                  </a:stretch>
                </pic:blipFill>
                <pic:spPr>
                  <a:xfrm>
                    <a:off x="0" y="0"/>
                    <a:ext cx="1155555" cy="505020"/>
                  </a:xfrm>
                  <a:prstGeom prst="rect">
                    <a:avLst/>
                  </a:prstGeom>
                </pic:spPr>
              </pic:pic>
            </a:graphicData>
          </a:graphic>
        </wp:inline>
      </w:drawing>
    </w:r>
  </w:p>
  <w:sdt>
    <w:sdtPr>
      <w:id w:val="-1317027328"/>
      <w:docPartObj>
        <w:docPartGallery w:val="Page Numbers (Margins)"/>
        <w:docPartUnique/>
      </w:docPartObj>
    </w:sdtPr>
    <w:sdtContent>
      <w:p w14:paraId="784A33DF" w14:textId="2D503E61" w:rsidR="00BF0823" w:rsidRDefault="00BF0823">
        <w:pPr>
          <w:pStyle w:val="Header"/>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0" allowOverlap="1" wp14:anchorId="31502F09" wp14:editId="78121F2C">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9525" t="9525" r="8255" b="8255"/>
                  <wp:wrapNone/>
                  <wp:docPr id="1512003824"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C293BB1" w14:textId="77777777" w:rsidR="00BF0823" w:rsidRDefault="00BF0823">
                              <w:pPr>
                                <w:rPr>
                                  <w:rStyle w:val="PageNumber"/>
                                  <w:color w:val="FFFFFF" w:themeColor="background1"/>
                                  <w:szCs w:val="24"/>
                                </w:rPr>
                              </w:pPr>
                              <w:r>
                                <w:fldChar w:fldCharType="begin"/>
                              </w:r>
                              <w:r>
                                <w:instrText>PAGE    \* MERGEFORMAT</w:instrText>
                              </w:r>
                              <w:r>
                                <w:fldChar w:fldCharType="separate"/>
                              </w:r>
                              <w:r>
                                <w:rPr>
                                  <w:rStyle w:val="PageNumber"/>
                                  <w:b/>
                                  <w:bCs/>
                                  <w:color w:val="FFFFFF" w:themeColor="background1"/>
                                  <w:sz w:val="24"/>
                                  <w:szCs w:val="24"/>
                                </w:rPr>
                                <w:t>2</w:t>
                              </w:r>
                              <w:r>
                                <w:rPr>
                                  <w:rStyle w:val="PageNumber"/>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502F09" id="Oval 1" o:spid="_x0000_s1026" style="position:absolute;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h26AEAALoDAAAOAAAAZHJzL2Uyb0RvYy54bWysU8FuEzEQvSPxD5bvZJOobWCVTdUmKkIq&#10;FKnwAV6vvWvh9Zixk93y9Yy9SRrBDXGxxuPxm3nPz+vbsbfsoDAYcBVfzOacKSehMa6t+PdvD+/e&#10;cxaicI2w4FTFX1Tgt5u3b9aDL9USOrCNQkYgLpSDr3gXoy+LIshO9SLMwCtHhxqwF5G22BYNioHQ&#10;e1ss5/ObYgBsPIJUIVB2Nx3yTcbXWsn4pHVQkdmK02wxr5jXOq3FZi3KFoXvjDyOIf5hil4YR03P&#10;UDsRBduj+QuqNxIhgI4zCX0BWhupMgdis5j/wea5E15lLiRO8GeZwv+DlV8Oz/4rptGDfwT5IzAH&#10;2064Vt0hwtAp0VC7RRKqGHwozxfSJtBVVg+foaGnFfsIWYNRY58AiR0bs9QvZ6nVGJmk5NVqdb2k&#10;B5F0dIxTB1GeLnsM8aOCnqWg4spa40MSQ5Ti8BjiVH2qyvODNc2DsTZvsK23FtlB0MN/2N3f30wU&#10;iOZlmXWp2EG6NiGmTCaauCUbhTKO9UiHKayheSHKCJORyPgUdIC/OBvIRBUPP/cCFWf2kyPZkuNy&#10;cHW9SmzxlK0vs8JJgqh45GwKt3Fy6N6jaTvqsMi8HdyRxNpk7q/THOclg2QBj2ZODrzc56rXL7f5&#10;DQAA//8DAFBLAwQUAAYACAAAACEA7LBIn9gAAAADAQAADwAAAGRycy9kb3ducmV2LnhtbEyPQUvD&#10;QBCF74L/YRnBm520UltiNqUUVCj1YO0PmGbHJCQ7G7LbNP5713qwl3kMb3jvm2w12lYN3PvaiYbp&#10;JAHFUjhTS6nh8PnysATlA4mh1glr+GYPq/z2JqPUuLN88LAPpYoh4lPSUIXQpYi+qNiSn7iOJXpf&#10;rrcU4tqXaHo6x3Db4ixJntBSLbGhoo43FRfN/mQ1NLtHf1jM0WzRT9+G18Q0y+271vd34/oZVOAx&#10;/B/DL35EhzwyHd1JjFethvhIuMzoLeYzUMc/xTzDa/b8BwAA//8DAFBLAQItABQABgAIAAAAIQC2&#10;gziS/gAAAOEBAAATAAAAAAAAAAAAAAAAAAAAAABbQ29udGVudF9UeXBlc10ueG1sUEsBAi0AFAAG&#10;AAgAAAAhADj9If/WAAAAlAEAAAsAAAAAAAAAAAAAAAAALwEAAF9yZWxzLy5yZWxzUEsBAi0AFAAG&#10;AAgAAAAhALXD6HboAQAAugMAAA4AAAAAAAAAAAAAAAAALgIAAGRycy9lMm9Eb2MueG1sUEsBAi0A&#10;FAAGAAgAAAAhAOywSJ/YAAAAAwEAAA8AAAAAAAAAAAAAAAAAQgQAAGRycy9kb3ducmV2LnhtbFBL&#10;BQYAAAAABAAEAPMAAABHBQAAAAA=&#10;" o:allowincell="f" fillcolor="#9dbb61" stroked="f">
                  <v:textbox inset="0,,0">
                    <w:txbxContent>
                      <w:p w14:paraId="6C293BB1" w14:textId="77777777" w:rsidR="00BF0823" w:rsidRDefault="00BF0823">
                        <w:pPr>
                          <w:rPr>
                            <w:rStyle w:val="PageNumber"/>
                            <w:color w:val="FFFFFF" w:themeColor="background1"/>
                            <w:szCs w:val="24"/>
                          </w:rPr>
                        </w:pPr>
                        <w:r>
                          <w:fldChar w:fldCharType="begin"/>
                        </w:r>
                        <w:r>
                          <w:instrText>PAGE    \* MERGEFORMAT</w:instrText>
                        </w:r>
                        <w:r>
                          <w:fldChar w:fldCharType="separate"/>
                        </w:r>
                        <w:r>
                          <w:rPr>
                            <w:rStyle w:val="PageNumber"/>
                            <w:b/>
                            <w:bCs/>
                            <w:color w:val="FFFFFF" w:themeColor="background1"/>
                            <w:sz w:val="24"/>
                            <w:szCs w:val="24"/>
                          </w:rPr>
                          <w:t>2</w:t>
                        </w:r>
                        <w:r>
                          <w:rPr>
                            <w:rStyle w:val="PageNumber"/>
                            <w:b/>
                            <w:bCs/>
                            <w:color w:val="FFFFFF" w:themeColor="background1"/>
                            <w:sz w:val="24"/>
                            <w:szCs w:val="24"/>
                          </w:rPr>
                          <w:fldChar w:fldCharType="end"/>
                        </w:r>
                      </w:p>
                    </w:txbxContent>
                  </v:textbox>
                  <w10:wrap anchorx="margin" anchory="page"/>
                </v:oval>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897624"/>
    <w:multiLevelType w:val="multilevel"/>
    <w:tmpl w:val="373AF4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6563C2"/>
    <w:multiLevelType w:val="multilevel"/>
    <w:tmpl w:val="97AC0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BA776A"/>
    <w:multiLevelType w:val="multilevel"/>
    <w:tmpl w:val="D488E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B72914"/>
    <w:multiLevelType w:val="multilevel"/>
    <w:tmpl w:val="4B58D4A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A32F98"/>
    <w:multiLevelType w:val="multilevel"/>
    <w:tmpl w:val="0AEA0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AE16D4"/>
    <w:multiLevelType w:val="multilevel"/>
    <w:tmpl w:val="CC94EB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0A6AC6"/>
    <w:multiLevelType w:val="multilevel"/>
    <w:tmpl w:val="1892E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2A5B33"/>
    <w:multiLevelType w:val="multilevel"/>
    <w:tmpl w:val="F59E6A2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4364B8"/>
    <w:multiLevelType w:val="multilevel"/>
    <w:tmpl w:val="6DF267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9202DA7"/>
    <w:multiLevelType w:val="multilevel"/>
    <w:tmpl w:val="33CA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1690F64"/>
    <w:multiLevelType w:val="multilevel"/>
    <w:tmpl w:val="40349D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5505724"/>
    <w:multiLevelType w:val="multilevel"/>
    <w:tmpl w:val="A7BEA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43722186">
    <w:abstractNumId w:val="9"/>
  </w:num>
  <w:num w:numId="2" w16cid:durableId="1585798764">
    <w:abstractNumId w:val="1"/>
  </w:num>
  <w:num w:numId="3" w16cid:durableId="1596013983">
    <w:abstractNumId w:val="0"/>
  </w:num>
  <w:num w:numId="4" w16cid:durableId="1768229851">
    <w:abstractNumId w:val="11"/>
  </w:num>
  <w:num w:numId="5" w16cid:durableId="1423377243">
    <w:abstractNumId w:val="10"/>
  </w:num>
  <w:num w:numId="6" w16cid:durableId="1305768345">
    <w:abstractNumId w:val="2"/>
  </w:num>
  <w:num w:numId="7" w16cid:durableId="1282566480">
    <w:abstractNumId w:val="6"/>
  </w:num>
  <w:num w:numId="8" w16cid:durableId="1447656930">
    <w:abstractNumId w:val="8"/>
  </w:num>
  <w:num w:numId="9" w16cid:durableId="620189813">
    <w:abstractNumId w:val="3"/>
  </w:num>
  <w:num w:numId="10" w16cid:durableId="94521717">
    <w:abstractNumId w:val="4"/>
  </w:num>
  <w:num w:numId="11" w16cid:durableId="1651594521">
    <w:abstractNumId w:val="5"/>
  </w:num>
  <w:num w:numId="12" w16cid:durableId="20379269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FF6"/>
    <w:rsid w:val="00744FF6"/>
    <w:rsid w:val="00A95C70"/>
    <w:rsid w:val="00BF0823"/>
    <w:rsid w:val="00E474A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34F19"/>
  <w15:chartTrackingRefBased/>
  <w15:docId w15:val="{7FB48DA4-4CB1-49A7-9D30-275768A06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823"/>
    <w:pPr>
      <w:tabs>
        <w:tab w:val="center" w:pos="4536"/>
        <w:tab w:val="right" w:pos="9072"/>
      </w:tabs>
      <w:spacing w:after="0" w:line="240" w:lineRule="auto"/>
    </w:pPr>
  </w:style>
  <w:style w:type="character" w:customStyle="1" w:styleId="HeaderChar">
    <w:name w:val="Header Char"/>
    <w:basedOn w:val="DefaultParagraphFont"/>
    <w:link w:val="Header"/>
    <w:uiPriority w:val="99"/>
    <w:rsid w:val="00BF0823"/>
  </w:style>
  <w:style w:type="paragraph" w:styleId="Footer">
    <w:name w:val="footer"/>
    <w:basedOn w:val="Normal"/>
    <w:link w:val="FooterChar"/>
    <w:uiPriority w:val="99"/>
    <w:unhideWhenUsed/>
    <w:rsid w:val="00BF0823"/>
    <w:pPr>
      <w:tabs>
        <w:tab w:val="center" w:pos="4536"/>
        <w:tab w:val="right" w:pos="9072"/>
      </w:tabs>
      <w:spacing w:after="0" w:line="240" w:lineRule="auto"/>
    </w:pPr>
  </w:style>
  <w:style w:type="character" w:customStyle="1" w:styleId="FooterChar">
    <w:name w:val="Footer Char"/>
    <w:basedOn w:val="DefaultParagraphFont"/>
    <w:link w:val="Footer"/>
    <w:uiPriority w:val="99"/>
    <w:rsid w:val="00BF0823"/>
  </w:style>
  <w:style w:type="character" w:styleId="PageNumber">
    <w:name w:val="page number"/>
    <w:basedOn w:val="DefaultParagraphFont"/>
    <w:uiPriority w:val="99"/>
    <w:unhideWhenUsed/>
    <w:rsid w:val="00BF0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1118092">
      <w:bodyDiv w:val="1"/>
      <w:marLeft w:val="0"/>
      <w:marRight w:val="0"/>
      <w:marTop w:val="0"/>
      <w:marBottom w:val="0"/>
      <w:divBdr>
        <w:top w:val="none" w:sz="0" w:space="0" w:color="auto"/>
        <w:left w:val="none" w:sz="0" w:space="0" w:color="auto"/>
        <w:bottom w:val="none" w:sz="0" w:space="0" w:color="auto"/>
        <w:right w:val="none" w:sz="0" w:space="0" w:color="auto"/>
      </w:divBdr>
      <w:divsChild>
        <w:div w:id="54935185">
          <w:marLeft w:val="0"/>
          <w:marRight w:val="0"/>
          <w:marTop w:val="0"/>
          <w:marBottom w:val="0"/>
          <w:divBdr>
            <w:top w:val="single" w:sz="2" w:space="0" w:color="E3E3E3"/>
            <w:left w:val="single" w:sz="2" w:space="0" w:color="E3E3E3"/>
            <w:bottom w:val="single" w:sz="2" w:space="0" w:color="E3E3E3"/>
            <w:right w:val="single" w:sz="2" w:space="0" w:color="E3E3E3"/>
          </w:divBdr>
          <w:divsChild>
            <w:div w:id="1330601210">
              <w:marLeft w:val="0"/>
              <w:marRight w:val="0"/>
              <w:marTop w:val="0"/>
              <w:marBottom w:val="0"/>
              <w:divBdr>
                <w:top w:val="single" w:sz="2" w:space="0" w:color="E3E3E3"/>
                <w:left w:val="single" w:sz="2" w:space="0" w:color="E3E3E3"/>
                <w:bottom w:val="single" w:sz="2" w:space="0" w:color="E3E3E3"/>
                <w:right w:val="single" w:sz="2" w:space="0" w:color="E3E3E3"/>
              </w:divBdr>
              <w:divsChild>
                <w:div w:id="1728845714">
                  <w:marLeft w:val="0"/>
                  <w:marRight w:val="0"/>
                  <w:marTop w:val="0"/>
                  <w:marBottom w:val="0"/>
                  <w:divBdr>
                    <w:top w:val="single" w:sz="2" w:space="0" w:color="E3E3E3"/>
                    <w:left w:val="single" w:sz="2" w:space="0" w:color="E3E3E3"/>
                    <w:bottom w:val="single" w:sz="2" w:space="0" w:color="E3E3E3"/>
                    <w:right w:val="single" w:sz="2" w:space="0" w:color="E3E3E3"/>
                  </w:divBdr>
                  <w:divsChild>
                    <w:div w:id="876744744">
                      <w:marLeft w:val="0"/>
                      <w:marRight w:val="0"/>
                      <w:marTop w:val="0"/>
                      <w:marBottom w:val="0"/>
                      <w:divBdr>
                        <w:top w:val="single" w:sz="2" w:space="0" w:color="E3E3E3"/>
                        <w:left w:val="single" w:sz="2" w:space="0" w:color="E3E3E3"/>
                        <w:bottom w:val="single" w:sz="2" w:space="0" w:color="E3E3E3"/>
                        <w:right w:val="single" w:sz="2" w:space="0" w:color="E3E3E3"/>
                      </w:divBdr>
                      <w:divsChild>
                        <w:div w:id="1776095268">
                          <w:marLeft w:val="0"/>
                          <w:marRight w:val="0"/>
                          <w:marTop w:val="0"/>
                          <w:marBottom w:val="0"/>
                          <w:divBdr>
                            <w:top w:val="single" w:sz="2" w:space="0" w:color="E3E3E3"/>
                            <w:left w:val="single" w:sz="2" w:space="0" w:color="E3E3E3"/>
                            <w:bottom w:val="single" w:sz="2" w:space="0" w:color="E3E3E3"/>
                            <w:right w:val="single" w:sz="2" w:space="0" w:color="E3E3E3"/>
                          </w:divBdr>
                          <w:divsChild>
                            <w:div w:id="1997176573">
                              <w:marLeft w:val="0"/>
                              <w:marRight w:val="0"/>
                              <w:marTop w:val="0"/>
                              <w:marBottom w:val="0"/>
                              <w:divBdr>
                                <w:top w:val="single" w:sz="2" w:space="0" w:color="E3E3E3"/>
                                <w:left w:val="single" w:sz="2" w:space="0" w:color="E3E3E3"/>
                                <w:bottom w:val="single" w:sz="2" w:space="0" w:color="E3E3E3"/>
                                <w:right w:val="single" w:sz="2" w:space="0" w:color="E3E3E3"/>
                              </w:divBdr>
                              <w:divsChild>
                                <w:div w:id="1945334902">
                                  <w:marLeft w:val="0"/>
                                  <w:marRight w:val="0"/>
                                  <w:marTop w:val="100"/>
                                  <w:marBottom w:val="100"/>
                                  <w:divBdr>
                                    <w:top w:val="single" w:sz="2" w:space="0" w:color="E3E3E3"/>
                                    <w:left w:val="single" w:sz="2" w:space="0" w:color="E3E3E3"/>
                                    <w:bottom w:val="single" w:sz="2" w:space="0" w:color="E3E3E3"/>
                                    <w:right w:val="single" w:sz="2" w:space="0" w:color="E3E3E3"/>
                                  </w:divBdr>
                                  <w:divsChild>
                                    <w:div w:id="1405377699">
                                      <w:marLeft w:val="0"/>
                                      <w:marRight w:val="0"/>
                                      <w:marTop w:val="0"/>
                                      <w:marBottom w:val="0"/>
                                      <w:divBdr>
                                        <w:top w:val="single" w:sz="2" w:space="0" w:color="E3E3E3"/>
                                        <w:left w:val="single" w:sz="2" w:space="0" w:color="E3E3E3"/>
                                        <w:bottom w:val="single" w:sz="2" w:space="0" w:color="E3E3E3"/>
                                        <w:right w:val="single" w:sz="2" w:space="0" w:color="E3E3E3"/>
                                      </w:divBdr>
                                      <w:divsChild>
                                        <w:div w:id="726954301">
                                          <w:marLeft w:val="0"/>
                                          <w:marRight w:val="0"/>
                                          <w:marTop w:val="0"/>
                                          <w:marBottom w:val="0"/>
                                          <w:divBdr>
                                            <w:top w:val="single" w:sz="2" w:space="0" w:color="E3E3E3"/>
                                            <w:left w:val="single" w:sz="2" w:space="0" w:color="E3E3E3"/>
                                            <w:bottom w:val="single" w:sz="2" w:space="0" w:color="E3E3E3"/>
                                            <w:right w:val="single" w:sz="2" w:space="0" w:color="E3E3E3"/>
                                          </w:divBdr>
                                          <w:divsChild>
                                            <w:div w:id="1129594145">
                                              <w:marLeft w:val="0"/>
                                              <w:marRight w:val="0"/>
                                              <w:marTop w:val="0"/>
                                              <w:marBottom w:val="0"/>
                                              <w:divBdr>
                                                <w:top w:val="single" w:sz="2" w:space="0" w:color="E3E3E3"/>
                                                <w:left w:val="single" w:sz="2" w:space="0" w:color="E3E3E3"/>
                                                <w:bottom w:val="single" w:sz="2" w:space="0" w:color="E3E3E3"/>
                                                <w:right w:val="single" w:sz="2" w:space="0" w:color="E3E3E3"/>
                                              </w:divBdr>
                                              <w:divsChild>
                                                <w:div w:id="616109639">
                                                  <w:marLeft w:val="0"/>
                                                  <w:marRight w:val="0"/>
                                                  <w:marTop w:val="0"/>
                                                  <w:marBottom w:val="0"/>
                                                  <w:divBdr>
                                                    <w:top w:val="single" w:sz="2" w:space="0" w:color="E3E3E3"/>
                                                    <w:left w:val="single" w:sz="2" w:space="0" w:color="E3E3E3"/>
                                                    <w:bottom w:val="single" w:sz="2" w:space="0" w:color="E3E3E3"/>
                                                    <w:right w:val="single" w:sz="2" w:space="0" w:color="E3E3E3"/>
                                                  </w:divBdr>
                                                  <w:divsChild>
                                                    <w:div w:id="1469085839">
                                                      <w:marLeft w:val="0"/>
                                                      <w:marRight w:val="0"/>
                                                      <w:marTop w:val="0"/>
                                                      <w:marBottom w:val="0"/>
                                                      <w:divBdr>
                                                        <w:top w:val="single" w:sz="2" w:space="0" w:color="E3E3E3"/>
                                                        <w:left w:val="single" w:sz="2" w:space="0" w:color="E3E3E3"/>
                                                        <w:bottom w:val="single" w:sz="2" w:space="0" w:color="E3E3E3"/>
                                                        <w:right w:val="single" w:sz="2" w:space="0" w:color="E3E3E3"/>
                                                      </w:divBdr>
                                                      <w:divsChild>
                                                        <w:div w:id="27899134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214123934">
          <w:marLeft w:val="0"/>
          <w:marRight w:val="0"/>
          <w:marTop w:val="0"/>
          <w:marBottom w:val="0"/>
          <w:divBdr>
            <w:top w:val="none" w:sz="0" w:space="0" w:color="auto"/>
            <w:left w:val="none" w:sz="0" w:space="0" w:color="auto"/>
            <w:bottom w:val="none" w:sz="0" w:space="0" w:color="auto"/>
            <w:right w:val="none" w:sz="0" w:space="0" w:color="auto"/>
          </w:divBdr>
          <w:divsChild>
            <w:div w:id="250311510">
              <w:marLeft w:val="0"/>
              <w:marRight w:val="0"/>
              <w:marTop w:val="100"/>
              <w:marBottom w:val="100"/>
              <w:divBdr>
                <w:top w:val="single" w:sz="2" w:space="0" w:color="E3E3E3"/>
                <w:left w:val="single" w:sz="2" w:space="0" w:color="E3E3E3"/>
                <w:bottom w:val="single" w:sz="2" w:space="0" w:color="E3E3E3"/>
                <w:right w:val="single" w:sz="2" w:space="0" w:color="E3E3E3"/>
              </w:divBdr>
              <w:divsChild>
                <w:div w:id="112967035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950164869">
      <w:bodyDiv w:val="1"/>
      <w:marLeft w:val="0"/>
      <w:marRight w:val="0"/>
      <w:marTop w:val="0"/>
      <w:marBottom w:val="0"/>
      <w:divBdr>
        <w:top w:val="none" w:sz="0" w:space="0" w:color="auto"/>
        <w:left w:val="none" w:sz="0" w:space="0" w:color="auto"/>
        <w:bottom w:val="none" w:sz="0" w:space="0" w:color="auto"/>
        <w:right w:val="none" w:sz="0" w:space="0" w:color="auto"/>
      </w:divBdr>
      <w:divsChild>
        <w:div w:id="1719354860">
          <w:marLeft w:val="0"/>
          <w:marRight w:val="0"/>
          <w:marTop w:val="0"/>
          <w:marBottom w:val="0"/>
          <w:divBdr>
            <w:top w:val="single" w:sz="2" w:space="0" w:color="E3E3E3"/>
            <w:left w:val="single" w:sz="2" w:space="0" w:color="E3E3E3"/>
            <w:bottom w:val="single" w:sz="2" w:space="0" w:color="E3E3E3"/>
            <w:right w:val="single" w:sz="2" w:space="0" w:color="E3E3E3"/>
          </w:divBdr>
          <w:divsChild>
            <w:div w:id="750278935">
              <w:marLeft w:val="0"/>
              <w:marRight w:val="0"/>
              <w:marTop w:val="0"/>
              <w:marBottom w:val="0"/>
              <w:divBdr>
                <w:top w:val="single" w:sz="2" w:space="0" w:color="E3E3E3"/>
                <w:left w:val="single" w:sz="2" w:space="0" w:color="E3E3E3"/>
                <w:bottom w:val="single" w:sz="2" w:space="0" w:color="E3E3E3"/>
                <w:right w:val="single" w:sz="2" w:space="0" w:color="E3E3E3"/>
              </w:divBdr>
              <w:divsChild>
                <w:div w:id="941304192">
                  <w:marLeft w:val="0"/>
                  <w:marRight w:val="0"/>
                  <w:marTop w:val="0"/>
                  <w:marBottom w:val="0"/>
                  <w:divBdr>
                    <w:top w:val="single" w:sz="2" w:space="0" w:color="E3E3E3"/>
                    <w:left w:val="single" w:sz="2" w:space="0" w:color="E3E3E3"/>
                    <w:bottom w:val="single" w:sz="2" w:space="0" w:color="E3E3E3"/>
                    <w:right w:val="single" w:sz="2" w:space="0" w:color="E3E3E3"/>
                  </w:divBdr>
                  <w:divsChild>
                    <w:div w:id="421537012">
                      <w:marLeft w:val="0"/>
                      <w:marRight w:val="0"/>
                      <w:marTop w:val="0"/>
                      <w:marBottom w:val="0"/>
                      <w:divBdr>
                        <w:top w:val="single" w:sz="2" w:space="0" w:color="E3E3E3"/>
                        <w:left w:val="single" w:sz="2" w:space="0" w:color="E3E3E3"/>
                        <w:bottom w:val="single" w:sz="2" w:space="0" w:color="E3E3E3"/>
                        <w:right w:val="single" w:sz="2" w:space="0" w:color="E3E3E3"/>
                      </w:divBdr>
                      <w:divsChild>
                        <w:div w:id="175195351">
                          <w:marLeft w:val="0"/>
                          <w:marRight w:val="0"/>
                          <w:marTop w:val="0"/>
                          <w:marBottom w:val="0"/>
                          <w:divBdr>
                            <w:top w:val="single" w:sz="2" w:space="0" w:color="E3E3E3"/>
                            <w:left w:val="single" w:sz="2" w:space="0" w:color="E3E3E3"/>
                            <w:bottom w:val="single" w:sz="2" w:space="0" w:color="E3E3E3"/>
                            <w:right w:val="single" w:sz="2" w:space="0" w:color="E3E3E3"/>
                          </w:divBdr>
                          <w:divsChild>
                            <w:div w:id="1548757882">
                              <w:marLeft w:val="0"/>
                              <w:marRight w:val="0"/>
                              <w:marTop w:val="0"/>
                              <w:marBottom w:val="0"/>
                              <w:divBdr>
                                <w:top w:val="single" w:sz="2" w:space="0" w:color="E3E3E3"/>
                                <w:left w:val="single" w:sz="2" w:space="0" w:color="E3E3E3"/>
                                <w:bottom w:val="single" w:sz="2" w:space="0" w:color="E3E3E3"/>
                                <w:right w:val="single" w:sz="2" w:space="0" w:color="E3E3E3"/>
                              </w:divBdr>
                              <w:divsChild>
                                <w:div w:id="1979412804">
                                  <w:marLeft w:val="0"/>
                                  <w:marRight w:val="0"/>
                                  <w:marTop w:val="100"/>
                                  <w:marBottom w:val="100"/>
                                  <w:divBdr>
                                    <w:top w:val="single" w:sz="2" w:space="0" w:color="E3E3E3"/>
                                    <w:left w:val="single" w:sz="2" w:space="0" w:color="E3E3E3"/>
                                    <w:bottom w:val="single" w:sz="2" w:space="0" w:color="E3E3E3"/>
                                    <w:right w:val="single" w:sz="2" w:space="0" w:color="E3E3E3"/>
                                  </w:divBdr>
                                  <w:divsChild>
                                    <w:div w:id="910651039">
                                      <w:marLeft w:val="0"/>
                                      <w:marRight w:val="0"/>
                                      <w:marTop w:val="0"/>
                                      <w:marBottom w:val="0"/>
                                      <w:divBdr>
                                        <w:top w:val="single" w:sz="2" w:space="0" w:color="E3E3E3"/>
                                        <w:left w:val="single" w:sz="2" w:space="0" w:color="E3E3E3"/>
                                        <w:bottom w:val="single" w:sz="2" w:space="0" w:color="E3E3E3"/>
                                        <w:right w:val="single" w:sz="2" w:space="0" w:color="E3E3E3"/>
                                      </w:divBdr>
                                      <w:divsChild>
                                        <w:div w:id="929120045">
                                          <w:marLeft w:val="0"/>
                                          <w:marRight w:val="0"/>
                                          <w:marTop w:val="0"/>
                                          <w:marBottom w:val="0"/>
                                          <w:divBdr>
                                            <w:top w:val="single" w:sz="2" w:space="0" w:color="E3E3E3"/>
                                            <w:left w:val="single" w:sz="2" w:space="0" w:color="E3E3E3"/>
                                            <w:bottom w:val="single" w:sz="2" w:space="0" w:color="E3E3E3"/>
                                            <w:right w:val="single" w:sz="2" w:space="0" w:color="E3E3E3"/>
                                          </w:divBdr>
                                          <w:divsChild>
                                            <w:div w:id="2084331548">
                                              <w:marLeft w:val="0"/>
                                              <w:marRight w:val="0"/>
                                              <w:marTop w:val="0"/>
                                              <w:marBottom w:val="0"/>
                                              <w:divBdr>
                                                <w:top w:val="single" w:sz="2" w:space="0" w:color="E3E3E3"/>
                                                <w:left w:val="single" w:sz="2" w:space="0" w:color="E3E3E3"/>
                                                <w:bottom w:val="single" w:sz="2" w:space="0" w:color="E3E3E3"/>
                                                <w:right w:val="single" w:sz="2" w:space="0" w:color="E3E3E3"/>
                                              </w:divBdr>
                                              <w:divsChild>
                                                <w:div w:id="330717423">
                                                  <w:marLeft w:val="0"/>
                                                  <w:marRight w:val="0"/>
                                                  <w:marTop w:val="0"/>
                                                  <w:marBottom w:val="0"/>
                                                  <w:divBdr>
                                                    <w:top w:val="single" w:sz="2" w:space="0" w:color="E3E3E3"/>
                                                    <w:left w:val="single" w:sz="2" w:space="0" w:color="E3E3E3"/>
                                                    <w:bottom w:val="single" w:sz="2" w:space="0" w:color="E3E3E3"/>
                                                    <w:right w:val="single" w:sz="2" w:space="0" w:color="E3E3E3"/>
                                                  </w:divBdr>
                                                  <w:divsChild>
                                                    <w:div w:id="815418867">
                                                      <w:marLeft w:val="0"/>
                                                      <w:marRight w:val="0"/>
                                                      <w:marTop w:val="0"/>
                                                      <w:marBottom w:val="0"/>
                                                      <w:divBdr>
                                                        <w:top w:val="single" w:sz="2" w:space="0" w:color="E3E3E3"/>
                                                        <w:left w:val="single" w:sz="2" w:space="0" w:color="E3E3E3"/>
                                                        <w:bottom w:val="single" w:sz="2" w:space="0" w:color="E3E3E3"/>
                                                        <w:right w:val="single" w:sz="2" w:space="0" w:color="E3E3E3"/>
                                                      </w:divBdr>
                                                      <w:divsChild>
                                                        <w:div w:id="156548802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517233963">
          <w:marLeft w:val="0"/>
          <w:marRight w:val="0"/>
          <w:marTop w:val="0"/>
          <w:marBottom w:val="0"/>
          <w:divBdr>
            <w:top w:val="none" w:sz="0" w:space="0" w:color="auto"/>
            <w:left w:val="none" w:sz="0" w:space="0" w:color="auto"/>
            <w:bottom w:val="none" w:sz="0" w:space="0" w:color="auto"/>
            <w:right w:val="none" w:sz="0" w:space="0" w:color="auto"/>
          </w:divBdr>
          <w:divsChild>
            <w:div w:id="1754547741">
              <w:marLeft w:val="0"/>
              <w:marRight w:val="0"/>
              <w:marTop w:val="100"/>
              <w:marBottom w:val="100"/>
              <w:divBdr>
                <w:top w:val="single" w:sz="2" w:space="0" w:color="E3E3E3"/>
                <w:left w:val="single" w:sz="2" w:space="0" w:color="E3E3E3"/>
                <w:bottom w:val="single" w:sz="2" w:space="0" w:color="E3E3E3"/>
                <w:right w:val="single" w:sz="2" w:space="0" w:color="E3E3E3"/>
              </w:divBdr>
              <w:divsChild>
                <w:div w:id="112908174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1146510001">
      <w:bodyDiv w:val="1"/>
      <w:marLeft w:val="0"/>
      <w:marRight w:val="0"/>
      <w:marTop w:val="0"/>
      <w:marBottom w:val="0"/>
      <w:divBdr>
        <w:top w:val="none" w:sz="0" w:space="0" w:color="auto"/>
        <w:left w:val="none" w:sz="0" w:space="0" w:color="auto"/>
        <w:bottom w:val="none" w:sz="0" w:space="0" w:color="auto"/>
        <w:right w:val="none" w:sz="0" w:space="0" w:color="auto"/>
      </w:divBdr>
    </w:div>
    <w:div w:id="1281962075">
      <w:bodyDiv w:val="1"/>
      <w:marLeft w:val="0"/>
      <w:marRight w:val="0"/>
      <w:marTop w:val="0"/>
      <w:marBottom w:val="0"/>
      <w:divBdr>
        <w:top w:val="none" w:sz="0" w:space="0" w:color="auto"/>
        <w:left w:val="none" w:sz="0" w:space="0" w:color="auto"/>
        <w:bottom w:val="none" w:sz="0" w:space="0" w:color="auto"/>
        <w:right w:val="none" w:sz="0" w:space="0" w:color="auto"/>
      </w:divBdr>
      <w:divsChild>
        <w:div w:id="659848795">
          <w:marLeft w:val="0"/>
          <w:marRight w:val="0"/>
          <w:marTop w:val="0"/>
          <w:marBottom w:val="0"/>
          <w:divBdr>
            <w:top w:val="single" w:sz="2" w:space="0" w:color="E3E3E3"/>
            <w:left w:val="single" w:sz="2" w:space="0" w:color="E3E3E3"/>
            <w:bottom w:val="single" w:sz="2" w:space="0" w:color="E3E3E3"/>
            <w:right w:val="single" w:sz="2" w:space="0" w:color="E3E3E3"/>
          </w:divBdr>
          <w:divsChild>
            <w:div w:id="1512526551">
              <w:marLeft w:val="0"/>
              <w:marRight w:val="0"/>
              <w:marTop w:val="0"/>
              <w:marBottom w:val="0"/>
              <w:divBdr>
                <w:top w:val="single" w:sz="2" w:space="0" w:color="E3E3E3"/>
                <w:left w:val="single" w:sz="2" w:space="0" w:color="E3E3E3"/>
                <w:bottom w:val="single" w:sz="2" w:space="0" w:color="E3E3E3"/>
                <w:right w:val="single" w:sz="2" w:space="0" w:color="E3E3E3"/>
              </w:divBdr>
              <w:divsChild>
                <w:div w:id="2032677944">
                  <w:marLeft w:val="0"/>
                  <w:marRight w:val="0"/>
                  <w:marTop w:val="0"/>
                  <w:marBottom w:val="0"/>
                  <w:divBdr>
                    <w:top w:val="single" w:sz="2" w:space="0" w:color="E3E3E3"/>
                    <w:left w:val="single" w:sz="2" w:space="0" w:color="E3E3E3"/>
                    <w:bottom w:val="single" w:sz="2" w:space="0" w:color="E3E3E3"/>
                    <w:right w:val="single" w:sz="2" w:space="0" w:color="E3E3E3"/>
                  </w:divBdr>
                  <w:divsChild>
                    <w:div w:id="1804229591">
                      <w:marLeft w:val="0"/>
                      <w:marRight w:val="0"/>
                      <w:marTop w:val="0"/>
                      <w:marBottom w:val="0"/>
                      <w:divBdr>
                        <w:top w:val="single" w:sz="2" w:space="0" w:color="E3E3E3"/>
                        <w:left w:val="single" w:sz="2" w:space="0" w:color="E3E3E3"/>
                        <w:bottom w:val="single" w:sz="2" w:space="0" w:color="E3E3E3"/>
                        <w:right w:val="single" w:sz="2" w:space="0" w:color="E3E3E3"/>
                      </w:divBdr>
                      <w:divsChild>
                        <w:div w:id="1370489525">
                          <w:marLeft w:val="0"/>
                          <w:marRight w:val="0"/>
                          <w:marTop w:val="0"/>
                          <w:marBottom w:val="0"/>
                          <w:divBdr>
                            <w:top w:val="single" w:sz="2" w:space="0" w:color="E3E3E3"/>
                            <w:left w:val="single" w:sz="2" w:space="0" w:color="E3E3E3"/>
                            <w:bottom w:val="single" w:sz="2" w:space="0" w:color="E3E3E3"/>
                            <w:right w:val="single" w:sz="2" w:space="0" w:color="E3E3E3"/>
                          </w:divBdr>
                          <w:divsChild>
                            <w:div w:id="696590063">
                              <w:marLeft w:val="0"/>
                              <w:marRight w:val="0"/>
                              <w:marTop w:val="0"/>
                              <w:marBottom w:val="0"/>
                              <w:divBdr>
                                <w:top w:val="single" w:sz="2" w:space="0" w:color="E3E3E3"/>
                                <w:left w:val="single" w:sz="2" w:space="0" w:color="E3E3E3"/>
                                <w:bottom w:val="single" w:sz="2" w:space="0" w:color="E3E3E3"/>
                                <w:right w:val="single" w:sz="2" w:space="0" w:color="E3E3E3"/>
                              </w:divBdr>
                              <w:divsChild>
                                <w:div w:id="895429099">
                                  <w:marLeft w:val="0"/>
                                  <w:marRight w:val="0"/>
                                  <w:marTop w:val="100"/>
                                  <w:marBottom w:val="100"/>
                                  <w:divBdr>
                                    <w:top w:val="single" w:sz="2" w:space="0" w:color="E3E3E3"/>
                                    <w:left w:val="single" w:sz="2" w:space="0" w:color="E3E3E3"/>
                                    <w:bottom w:val="single" w:sz="2" w:space="0" w:color="E3E3E3"/>
                                    <w:right w:val="single" w:sz="2" w:space="0" w:color="E3E3E3"/>
                                  </w:divBdr>
                                  <w:divsChild>
                                    <w:div w:id="817110716">
                                      <w:marLeft w:val="0"/>
                                      <w:marRight w:val="0"/>
                                      <w:marTop w:val="0"/>
                                      <w:marBottom w:val="0"/>
                                      <w:divBdr>
                                        <w:top w:val="single" w:sz="2" w:space="0" w:color="E3E3E3"/>
                                        <w:left w:val="single" w:sz="2" w:space="0" w:color="E3E3E3"/>
                                        <w:bottom w:val="single" w:sz="2" w:space="0" w:color="E3E3E3"/>
                                        <w:right w:val="single" w:sz="2" w:space="0" w:color="E3E3E3"/>
                                      </w:divBdr>
                                      <w:divsChild>
                                        <w:div w:id="1400784682">
                                          <w:marLeft w:val="0"/>
                                          <w:marRight w:val="0"/>
                                          <w:marTop w:val="0"/>
                                          <w:marBottom w:val="0"/>
                                          <w:divBdr>
                                            <w:top w:val="single" w:sz="2" w:space="0" w:color="E3E3E3"/>
                                            <w:left w:val="single" w:sz="2" w:space="0" w:color="E3E3E3"/>
                                            <w:bottom w:val="single" w:sz="2" w:space="0" w:color="E3E3E3"/>
                                            <w:right w:val="single" w:sz="2" w:space="0" w:color="E3E3E3"/>
                                          </w:divBdr>
                                          <w:divsChild>
                                            <w:div w:id="677732050">
                                              <w:marLeft w:val="0"/>
                                              <w:marRight w:val="0"/>
                                              <w:marTop w:val="0"/>
                                              <w:marBottom w:val="0"/>
                                              <w:divBdr>
                                                <w:top w:val="single" w:sz="2" w:space="0" w:color="E3E3E3"/>
                                                <w:left w:val="single" w:sz="2" w:space="0" w:color="E3E3E3"/>
                                                <w:bottom w:val="single" w:sz="2" w:space="0" w:color="E3E3E3"/>
                                                <w:right w:val="single" w:sz="2" w:space="0" w:color="E3E3E3"/>
                                              </w:divBdr>
                                              <w:divsChild>
                                                <w:div w:id="1818766000">
                                                  <w:marLeft w:val="0"/>
                                                  <w:marRight w:val="0"/>
                                                  <w:marTop w:val="0"/>
                                                  <w:marBottom w:val="0"/>
                                                  <w:divBdr>
                                                    <w:top w:val="single" w:sz="2" w:space="0" w:color="E3E3E3"/>
                                                    <w:left w:val="single" w:sz="2" w:space="0" w:color="E3E3E3"/>
                                                    <w:bottom w:val="single" w:sz="2" w:space="0" w:color="E3E3E3"/>
                                                    <w:right w:val="single" w:sz="2" w:space="0" w:color="E3E3E3"/>
                                                  </w:divBdr>
                                                  <w:divsChild>
                                                    <w:div w:id="1196694713">
                                                      <w:marLeft w:val="0"/>
                                                      <w:marRight w:val="0"/>
                                                      <w:marTop w:val="0"/>
                                                      <w:marBottom w:val="0"/>
                                                      <w:divBdr>
                                                        <w:top w:val="single" w:sz="2" w:space="0" w:color="E3E3E3"/>
                                                        <w:left w:val="single" w:sz="2" w:space="0" w:color="E3E3E3"/>
                                                        <w:bottom w:val="single" w:sz="2" w:space="0" w:color="E3E3E3"/>
                                                        <w:right w:val="single" w:sz="2" w:space="0" w:color="E3E3E3"/>
                                                      </w:divBdr>
                                                      <w:divsChild>
                                                        <w:div w:id="116008034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51512522">
          <w:marLeft w:val="0"/>
          <w:marRight w:val="0"/>
          <w:marTop w:val="0"/>
          <w:marBottom w:val="0"/>
          <w:divBdr>
            <w:top w:val="none" w:sz="0" w:space="0" w:color="auto"/>
            <w:left w:val="none" w:sz="0" w:space="0" w:color="auto"/>
            <w:bottom w:val="none" w:sz="0" w:space="0" w:color="auto"/>
            <w:right w:val="none" w:sz="0" w:space="0" w:color="auto"/>
          </w:divBdr>
          <w:divsChild>
            <w:div w:id="727999195">
              <w:marLeft w:val="0"/>
              <w:marRight w:val="0"/>
              <w:marTop w:val="100"/>
              <w:marBottom w:val="100"/>
              <w:divBdr>
                <w:top w:val="single" w:sz="2" w:space="0" w:color="E3E3E3"/>
                <w:left w:val="single" w:sz="2" w:space="0" w:color="E3E3E3"/>
                <w:bottom w:val="single" w:sz="2" w:space="0" w:color="E3E3E3"/>
                <w:right w:val="single" w:sz="2" w:space="0" w:color="E3E3E3"/>
              </w:divBdr>
              <w:divsChild>
                <w:div w:id="59467536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1303123457">
      <w:bodyDiv w:val="1"/>
      <w:marLeft w:val="0"/>
      <w:marRight w:val="0"/>
      <w:marTop w:val="0"/>
      <w:marBottom w:val="0"/>
      <w:divBdr>
        <w:top w:val="none" w:sz="0" w:space="0" w:color="auto"/>
        <w:left w:val="none" w:sz="0" w:space="0" w:color="auto"/>
        <w:bottom w:val="none" w:sz="0" w:space="0" w:color="auto"/>
        <w:right w:val="none" w:sz="0" w:space="0" w:color="auto"/>
      </w:divBdr>
    </w:div>
    <w:div w:id="1357194321">
      <w:bodyDiv w:val="1"/>
      <w:marLeft w:val="0"/>
      <w:marRight w:val="0"/>
      <w:marTop w:val="0"/>
      <w:marBottom w:val="0"/>
      <w:divBdr>
        <w:top w:val="none" w:sz="0" w:space="0" w:color="auto"/>
        <w:left w:val="none" w:sz="0" w:space="0" w:color="auto"/>
        <w:bottom w:val="none" w:sz="0" w:space="0" w:color="auto"/>
        <w:right w:val="none" w:sz="0" w:space="0" w:color="auto"/>
      </w:divBdr>
    </w:div>
    <w:div w:id="1918124276">
      <w:bodyDiv w:val="1"/>
      <w:marLeft w:val="0"/>
      <w:marRight w:val="0"/>
      <w:marTop w:val="0"/>
      <w:marBottom w:val="0"/>
      <w:divBdr>
        <w:top w:val="none" w:sz="0" w:space="0" w:color="auto"/>
        <w:left w:val="none" w:sz="0" w:space="0" w:color="auto"/>
        <w:bottom w:val="none" w:sz="0" w:space="0" w:color="auto"/>
        <w:right w:val="none" w:sz="0" w:space="0" w:color="auto"/>
      </w:divBdr>
    </w:div>
    <w:div w:id="1973361956">
      <w:bodyDiv w:val="1"/>
      <w:marLeft w:val="0"/>
      <w:marRight w:val="0"/>
      <w:marTop w:val="0"/>
      <w:marBottom w:val="0"/>
      <w:divBdr>
        <w:top w:val="none" w:sz="0" w:space="0" w:color="auto"/>
        <w:left w:val="none" w:sz="0" w:space="0" w:color="auto"/>
        <w:bottom w:val="none" w:sz="0" w:space="0" w:color="auto"/>
        <w:right w:val="none" w:sz="0" w:space="0" w:color="auto"/>
      </w:divBdr>
      <w:divsChild>
        <w:div w:id="1578057011">
          <w:marLeft w:val="0"/>
          <w:marRight w:val="0"/>
          <w:marTop w:val="0"/>
          <w:marBottom w:val="0"/>
          <w:divBdr>
            <w:top w:val="single" w:sz="2" w:space="0" w:color="E3E3E3"/>
            <w:left w:val="single" w:sz="2" w:space="0" w:color="E3E3E3"/>
            <w:bottom w:val="single" w:sz="2" w:space="0" w:color="E3E3E3"/>
            <w:right w:val="single" w:sz="2" w:space="0" w:color="E3E3E3"/>
          </w:divBdr>
          <w:divsChild>
            <w:div w:id="647518373">
              <w:marLeft w:val="0"/>
              <w:marRight w:val="0"/>
              <w:marTop w:val="0"/>
              <w:marBottom w:val="0"/>
              <w:divBdr>
                <w:top w:val="single" w:sz="2" w:space="0" w:color="E3E3E3"/>
                <w:left w:val="single" w:sz="2" w:space="0" w:color="E3E3E3"/>
                <w:bottom w:val="single" w:sz="2" w:space="0" w:color="E3E3E3"/>
                <w:right w:val="single" w:sz="2" w:space="0" w:color="E3E3E3"/>
              </w:divBdr>
              <w:divsChild>
                <w:div w:id="311563530">
                  <w:marLeft w:val="0"/>
                  <w:marRight w:val="0"/>
                  <w:marTop w:val="0"/>
                  <w:marBottom w:val="0"/>
                  <w:divBdr>
                    <w:top w:val="single" w:sz="2" w:space="0" w:color="E3E3E3"/>
                    <w:left w:val="single" w:sz="2" w:space="0" w:color="E3E3E3"/>
                    <w:bottom w:val="single" w:sz="2" w:space="0" w:color="E3E3E3"/>
                    <w:right w:val="single" w:sz="2" w:space="0" w:color="E3E3E3"/>
                  </w:divBdr>
                  <w:divsChild>
                    <w:div w:id="1820537430">
                      <w:marLeft w:val="0"/>
                      <w:marRight w:val="0"/>
                      <w:marTop w:val="0"/>
                      <w:marBottom w:val="0"/>
                      <w:divBdr>
                        <w:top w:val="single" w:sz="2" w:space="0" w:color="E3E3E3"/>
                        <w:left w:val="single" w:sz="2" w:space="0" w:color="E3E3E3"/>
                        <w:bottom w:val="single" w:sz="2" w:space="0" w:color="E3E3E3"/>
                        <w:right w:val="single" w:sz="2" w:space="0" w:color="E3E3E3"/>
                      </w:divBdr>
                      <w:divsChild>
                        <w:div w:id="422730434">
                          <w:marLeft w:val="0"/>
                          <w:marRight w:val="0"/>
                          <w:marTop w:val="0"/>
                          <w:marBottom w:val="0"/>
                          <w:divBdr>
                            <w:top w:val="single" w:sz="2" w:space="0" w:color="E3E3E3"/>
                            <w:left w:val="single" w:sz="2" w:space="0" w:color="E3E3E3"/>
                            <w:bottom w:val="single" w:sz="2" w:space="0" w:color="E3E3E3"/>
                            <w:right w:val="single" w:sz="2" w:space="0" w:color="E3E3E3"/>
                          </w:divBdr>
                          <w:divsChild>
                            <w:div w:id="419640748">
                              <w:marLeft w:val="0"/>
                              <w:marRight w:val="0"/>
                              <w:marTop w:val="0"/>
                              <w:marBottom w:val="0"/>
                              <w:divBdr>
                                <w:top w:val="single" w:sz="2" w:space="0" w:color="E3E3E3"/>
                                <w:left w:val="single" w:sz="2" w:space="0" w:color="E3E3E3"/>
                                <w:bottom w:val="single" w:sz="2" w:space="0" w:color="E3E3E3"/>
                                <w:right w:val="single" w:sz="2" w:space="0" w:color="E3E3E3"/>
                              </w:divBdr>
                              <w:divsChild>
                                <w:div w:id="257367850">
                                  <w:marLeft w:val="0"/>
                                  <w:marRight w:val="0"/>
                                  <w:marTop w:val="100"/>
                                  <w:marBottom w:val="100"/>
                                  <w:divBdr>
                                    <w:top w:val="single" w:sz="2" w:space="0" w:color="E3E3E3"/>
                                    <w:left w:val="single" w:sz="2" w:space="0" w:color="E3E3E3"/>
                                    <w:bottom w:val="single" w:sz="2" w:space="0" w:color="E3E3E3"/>
                                    <w:right w:val="single" w:sz="2" w:space="0" w:color="E3E3E3"/>
                                  </w:divBdr>
                                  <w:divsChild>
                                    <w:div w:id="1248422616">
                                      <w:marLeft w:val="0"/>
                                      <w:marRight w:val="0"/>
                                      <w:marTop w:val="0"/>
                                      <w:marBottom w:val="0"/>
                                      <w:divBdr>
                                        <w:top w:val="single" w:sz="2" w:space="0" w:color="E3E3E3"/>
                                        <w:left w:val="single" w:sz="2" w:space="0" w:color="E3E3E3"/>
                                        <w:bottom w:val="single" w:sz="2" w:space="0" w:color="E3E3E3"/>
                                        <w:right w:val="single" w:sz="2" w:space="0" w:color="E3E3E3"/>
                                      </w:divBdr>
                                      <w:divsChild>
                                        <w:div w:id="650986219">
                                          <w:marLeft w:val="0"/>
                                          <w:marRight w:val="0"/>
                                          <w:marTop w:val="0"/>
                                          <w:marBottom w:val="0"/>
                                          <w:divBdr>
                                            <w:top w:val="single" w:sz="2" w:space="0" w:color="E3E3E3"/>
                                            <w:left w:val="single" w:sz="2" w:space="0" w:color="E3E3E3"/>
                                            <w:bottom w:val="single" w:sz="2" w:space="0" w:color="E3E3E3"/>
                                            <w:right w:val="single" w:sz="2" w:space="0" w:color="E3E3E3"/>
                                          </w:divBdr>
                                          <w:divsChild>
                                            <w:div w:id="1312902190">
                                              <w:marLeft w:val="0"/>
                                              <w:marRight w:val="0"/>
                                              <w:marTop w:val="0"/>
                                              <w:marBottom w:val="0"/>
                                              <w:divBdr>
                                                <w:top w:val="single" w:sz="2" w:space="0" w:color="E3E3E3"/>
                                                <w:left w:val="single" w:sz="2" w:space="0" w:color="E3E3E3"/>
                                                <w:bottom w:val="single" w:sz="2" w:space="0" w:color="E3E3E3"/>
                                                <w:right w:val="single" w:sz="2" w:space="0" w:color="E3E3E3"/>
                                              </w:divBdr>
                                              <w:divsChild>
                                                <w:div w:id="1312100946">
                                                  <w:marLeft w:val="0"/>
                                                  <w:marRight w:val="0"/>
                                                  <w:marTop w:val="0"/>
                                                  <w:marBottom w:val="0"/>
                                                  <w:divBdr>
                                                    <w:top w:val="single" w:sz="2" w:space="0" w:color="E3E3E3"/>
                                                    <w:left w:val="single" w:sz="2" w:space="0" w:color="E3E3E3"/>
                                                    <w:bottom w:val="single" w:sz="2" w:space="0" w:color="E3E3E3"/>
                                                    <w:right w:val="single" w:sz="2" w:space="0" w:color="E3E3E3"/>
                                                  </w:divBdr>
                                                  <w:divsChild>
                                                    <w:div w:id="1887640273">
                                                      <w:marLeft w:val="0"/>
                                                      <w:marRight w:val="0"/>
                                                      <w:marTop w:val="0"/>
                                                      <w:marBottom w:val="0"/>
                                                      <w:divBdr>
                                                        <w:top w:val="single" w:sz="2" w:space="0" w:color="E3E3E3"/>
                                                        <w:left w:val="single" w:sz="2" w:space="0" w:color="E3E3E3"/>
                                                        <w:bottom w:val="single" w:sz="2" w:space="0" w:color="E3E3E3"/>
                                                        <w:right w:val="single" w:sz="2" w:space="0" w:color="E3E3E3"/>
                                                      </w:divBdr>
                                                      <w:divsChild>
                                                        <w:div w:id="11056224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605692516">
          <w:marLeft w:val="0"/>
          <w:marRight w:val="0"/>
          <w:marTop w:val="0"/>
          <w:marBottom w:val="0"/>
          <w:divBdr>
            <w:top w:val="none" w:sz="0" w:space="0" w:color="auto"/>
            <w:left w:val="none" w:sz="0" w:space="0" w:color="auto"/>
            <w:bottom w:val="none" w:sz="0" w:space="0" w:color="auto"/>
            <w:right w:val="none" w:sz="0" w:space="0" w:color="auto"/>
          </w:divBdr>
          <w:divsChild>
            <w:div w:id="704139384">
              <w:marLeft w:val="0"/>
              <w:marRight w:val="0"/>
              <w:marTop w:val="100"/>
              <w:marBottom w:val="100"/>
              <w:divBdr>
                <w:top w:val="single" w:sz="2" w:space="0" w:color="E3E3E3"/>
                <w:left w:val="single" w:sz="2" w:space="0" w:color="E3E3E3"/>
                <w:bottom w:val="single" w:sz="2" w:space="0" w:color="E3E3E3"/>
                <w:right w:val="single" w:sz="2" w:space="0" w:color="E3E3E3"/>
              </w:divBdr>
              <w:divsChild>
                <w:div w:id="88167697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1581</Words>
  <Characters>8698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ibrahim Belhachemia</dc:creator>
  <cp:keywords/>
  <dc:description/>
  <cp:lastModifiedBy>Mohammed ibrahim Belhachemia</cp:lastModifiedBy>
  <cp:revision>1</cp:revision>
  <dcterms:created xsi:type="dcterms:W3CDTF">2024-05-03T17:23:00Z</dcterms:created>
  <dcterms:modified xsi:type="dcterms:W3CDTF">2024-05-03T17:42:00Z</dcterms:modified>
</cp:coreProperties>
</file>